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8A4F43" w:rsidRPr="00F96767">
        <w:trPr>
          <w:trHeight w:val="70"/>
        </w:trPr>
        <w:tc>
          <w:tcPr>
            <w:tcW w:w="10031" w:type="dxa"/>
            <w:gridSpan w:val="3"/>
          </w:tcPr>
          <w:p w:rsidR="008A4F43" w:rsidRPr="00F96767" w:rsidRDefault="008A4F43" w:rsidP="008A4F43">
            <w:pPr>
              <w:suppressAutoHyphens/>
              <w:kinsoku w:val="0"/>
              <w:autoSpaceDE w:val="0"/>
              <w:autoSpaceDN w:val="0"/>
              <w:spacing w:line="0" w:lineRule="atLeast"/>
              <w:jc w:val="center"/>
              <w:rPr>
                <w:rFonts w:ascii="ＭＳ 明朝" w:hAnsi="ＭＳ 明朝"/>
                <w:sz w:val="20"/>
                <w:szCs w:val="20"/>
              </w:rPr>
            </w:pPr>
            <w:r w:rsidRPr="00F96767">
              <w:rPr>
                <w:rFonts w:ascii="ＭＳ 明朝" w:hAnsi="ＭＳ 明朝" w:hint="eastAsia"/>
                <w:sz w:val="20"/>
                <w:szCs w:val="20"/>
              </w:rPr>
              <w:t>認定権者記載欄</w:t>
            </w:r>
          </w:p>
        </w:tc>
      </w:tr>
      <w:tr w:rsidR="008A4F43" w:rsidRPr="00F96767">
        <w:trPr>
          <w:trHeight w:val="30"/>
        </w:trPr>
        <w:tc>
          <w:tcPr>
            <w:tcW w:w="3343" w:type="dxa"/>
            <w:tcBorders>
              <w:top w:val="single" w:sz="24" w:space="0" w:color="auto"/>
              <w:left w:val="single" w:sz="24" w:space="0" w:color="auto"/>
              <w:bottom w:val="single" w:sz="24" w:space="0" w:color="auto"/>
              <w:right w:val="single" w:sz="24" w:space="0" w:color="auto"/>
            </w:tcBorders>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c>
          <w:tcPr>
            <w:tcW w:w="3343" w:type="dxa"/>
            <w:tcBorders>
              <w:left w:val="single" w:sz="24" w:space="0" w:color="auto"/>
            </w:tcBorders>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c>
          <w:tcPr>
            <w:tcW w:w="3345" w:type="dxa"/>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r>
      <w:tr w:rsidR="008A4F43" w:rsidRPr="00F96767">
        <w:trPr>
          <w:trHeight w:val="273"/>
        </w:trPr>
        <w:tc>
          <w:tcPr>
            <w:tcW w:w="3343" w:type="dxa"/>
            <w:tcBorders>
              <w:top w:val="single" w:sz="24" w:space="0" w:color="auto"/>
            </w:tcBorders>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c>
          <w:tcPr>
            <w:tcW w:w="3343" w:type="dxa"/>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c>
          <w:tcPr>
            <w:tcW w:w="3345" w:type="dxa"/>
          </w:tcPr>
          <w:p w:rsidR="008A4F43" w:rsidRPr="00F96767" w:rsidRDefault="008A4F43" w:rsidP="008A4F43">
            <w:pPr>
              <w:suppressAutoHyphens/>
              <w:kinsoku w:val="0"/>
              <w:autoSpaceDE w:val="0"/>
              <w:autoSpaceDN w:val="0"/>
              <w:spacing w:line="0" w:lineRule="atLeast"/>
              <w:jc w:val="left"/>
              <w:rPr>
                <w:rFonts w:ascii="ＭＳ 明朝" w:hAnsi="ＭＳ 明朝"/>
                <w:sz w:val="20"/>
                <w:szCs w:val="20"/>
              </w:rPr>
            </w:pPr>
          </w:p>
        </w:tc>
      </w:tr>
    </w:tbl>
    <w:p w:rsidR="008A4F43" w:rsidRPr="00F96767" w:rsidRDefault="008A4F43" w:rsidP="008A4F43">
      <w:pPr>
        <w:suppressAutoHyphens/>
        <w:wordWrap w:val="0"/>
        <w:spacing w:line="30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A4F43" w:rsidRPr="00F96767">
        <w:tc>
          <w:tcPr>
            <w:tcW w:w="10035" w:type="dxa"/>
            <w:tcBorders>
              <w:top w:val="single" w:sz="4" w:space="0" w:color="000000"/>
              <w:left w:val="single" w:sz="4" w:space="0" w:color="000000"/>
              <w:bottom w:val="single" w:sz="4" w:space="0" w:color="000000"/>
              <w:right w:val="single" w:sz="4" w:space="0" w:color="000000"/>
            </w:tcBorders>
          </w:tcPr>
          <w:p w:rsidR="008A4F43" w:rsidRPr="00F96767" w:rsidRDefault="008A4F43" w:rsidP="008A4F4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8A4F43" w:rsidRPr="00F96767" w:rsidRDefault="008A4F43" w:rsidP="0035554B">
            <w:pPr>
              <w:suppressAutoHyphens/>
              <w:kinsoku w:val="0"/>
              <w:overflowPunct w:val="0"/>
              <w:autoSpaceDE w:val="0"/>
              <w:autoSpaceDN w:val="0"/>
              <w:adjustRightInd w:val="0"/>
              <w:spacing w:line="240" w:lineRule="exact"/>
              <w:ind w:firstLineChars="200" w:firstLine="400"/>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中小企業信用保険法第２条第</w:t>
            </w:r>
            <w:r w:rsidR="0000746C">
              <w:rPr>
                <w:rFonts w:ascii="ＭＳ 明朝" w:hAnsi="ＭＳ 明朝" w:cs="ＭＳ ゴシック" w:hint="eastAsia"/>
                <w:color w:val="000000"/>
                <w:kern w:val="0"/>
                <w:sz w:val="20"/>
                <w:szCs w:val="20"/>
              </w:rPr>
              <w:t>５</w:t>
            </w:r>
            <w:r w:rsidRPr="00F96767">
              <w:rPr>
                <w:rFonts w:ascii="ＭＳ 明朝" w:hAnsi="ＭＳ 明朝" w:cs="ＭＳ ゴシック" w:hint="eastAsia"/>
                <w:color w:val="000000"/>
                <w:kern w:val="0"/>
                <w:sz w:val="20"/>
                <w:szCs w:val="20"/>
              </w:rPr>
              <w:t>項第５号の規定による認定申請書（ロ－①）</w:t>
            </w:r>
            <w:r w:rsidR="0035554B" w:rsidRPr="00F96767">
              <w:rPr>
                <w:rFonts w:ascii="ＭＳ 明朝" w:hAnsi="ＭＳ 明朝" w:cs="ＭＳ ゴシック" w:hint="eastAsia"/>
                <w:color w:val="000000"/>
                <w:kern w:val="0"/>
                <w:sz w:val="20"/>
                <w:szCs w:val="20"/>
              </w:rPr>
              <w:t xml:space="preserve">　</w:t>
            </w:r>
          </w:p>
          <w:p w:rsidR="008A4F43" w:rsidRPr="00F96767" w:rsidRDefault="008A4F43" w:rsidP="008A4F4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0047611E">
              <w:rPr>
                <w:rFonts w:ascii="ＭＳ 明朝" w:hAnsi="ＭＳ 明朝" w:cs="ＭＳ ゴシック" w:hint="eastAsia"/>
                <w:color w:val="000000"/>
                <w:kern w:val="0"/>
                <w:sz w:val="20"/>
                <w:szCs w:val="20"/>
              </w:rPr>
              <w:t>令和</w:t>
            </w:r>
            <w:r w:rsidRPr="00F96767">
              <w:rPr>
                <w:rFonts w:ascii="ＭＳ 明朝" w:hAnsi="ＭＳ 明朝" w:cs="ＭＳ ゴシック" w:hint="eastAsia"/>
                <w:color w:val="000000"/>
                <w:kern w:val="0"/>
                <w:sz w:val="20"/>
                <w:szCs w:val="20"/>
              </w:rPr>
              <w:t xml:space="preserve">　　年　　月　　日</w:t>
            </w:r>
          </w:p>
          <w:p w:rsidR="008A4F43" w:rsidRPr="00F96767" w:rsidRDefault="008A4F43" w:rsidP="008A4F4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0014777E">
              <w:rPr>
                <w:rFonts w:ascii="ＭＳ 明朝" w:hAnsi="ＭＳ 明朝" w:cs="ＭＳ ゴシック" w:hint="eastAsia"/>
                <w:color w:val="000000"/>
                <w:kern w:val="0"/>
                <w:sz w:val="20"/>
                <w:szCs w:val="20"/>
              </w:rPr>
              <w:t xml:space="preserve">　</w:t>
            </w:r>
            <w:r w:rsidR="00B86431">
              <w:rPr>
                <w:rFonts w:ascii="ＭＳ 明朝" w:hAnsi="ＭＳ 明朝" w:cs="ＭＳ ゴシック" w:hint="eastAsia"/>
                <w:color w:val="000000"/>
                <w:kern w:val="0"/>
                <w:sz w:val="20"/>
                <w:szCs w:val="20"/>
              </w:rPr>
              <w:t>周防大島町長　　藤　本　淨　孝　　様</w:t>
            </w:r>
          </w:p>
          <w:p w:rsidR="008A4F43" w:rsidRPr="00F96767" w:rsidRDefault="008A4F43" w:rsidP="008A4F4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申請者</w:t>
            </w:r>
          </w:p>
          <w:p w:rsidR="008A4F43" w:rsidRPr="00F96767" w:rsidRDefault="008A4F43" w:rsidP="008A4F43">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006B4367">
              <w:rPr>
                <w:rFonts w:ascii="ＭＳ 明朝" w:hAnsi="ＭＳ 明朝" w:cs="ＭＳ ゴシック" w:hint="eastAsia"/>
                <w:color w:val="000000"/>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住　所　　　　　</w:t>
            </w:r>
            <w:r w:rsidR="006B43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p>
          <w:p w:rsidR="008A4F43" w:rsidRPr="00F96767" w:rsidRDefault="008A4F43" w:rsidP="008A4F43">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氏　名　</w:t>
            </w:r>
            <w:r w:rsidR="0035554B" w:rsidRPr="00F96767">
              <w:rPr>
                <w:rFonts w:ascii="ＭＳ 明朝" w:hAnsi="ＭＳ 明朝" w:cs="ＭＳ ゴシック" w:hint="eastAsia"/>
                <w:color w:val="000000"/>
                <w:kern w:val="0"/>
                <w:sz w:val="20"/>
                <w:szCs w:val="20"/>
                <w:u w:val="single" w:color="000000"/>
              </w:rPr>
              <w:t xml:space="preserve">　　　　</w:t>
            </w:r>
            <w:r w:rsidR="006B4367">
              <w:rPr>
                <w:rFonts w:ascii="ＭＳ 明朝" w:hAnsi="ＭＳ 明朝" w:cs="ＭＳ ゴシック" w:hint="eastAsia"/>
                <w:color w:val="000000"/>
                <w:kern w:val="0"/>
                <w:sz w:val="20"/>
                <w:szCs w:val="20"/>
                <w:u w:val="single" w:color="000000"/>
              </w:rPr>
              <w:t xml:space="preserve">　</w:t>
            </w:r>
            <w:r w:rsidR="0035554B"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印</w:t>
            </w:r>
          </w:p>
          <w:p w:rsidR="008A4F43" w:rsidRPr="00F96767" w:rsidRDefault="008A4F43" w:rsidP="008A4F43">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00746C">
              <w:rPr>
                <w:rFonts w:ascii="ＭＳ 明朝" w:hAnsi="ＭＳ 明朝" w:cs="ＭＳ ゴシック" w:hint="eastAsia"/>
                <w:color w:val="000000"/>
                <w:kern w:val="0"/>
                <w:sz w:val="20"/>
                <w:szCs w:val="20"/>
              </w:rPr>
              <w:t>５</w:t>
            </w:r>
            <w:r w:rsidRPr="00F96767">
              <w:rPr>
                <w:rFonts w:ascii="ＭＳ 明朝" w:hAnsi="ＭＳ 明朝" w:cs="ＭＳ ゴシック" w:hint="eastAsia"/>
                <w:color w:val="000000"/>
                <w:kern w:val="0"/>
                <w:sz w:val="20"/>
                <w:szCs w:val="20"/>
              </w:rPr>
              <w:t>項第５号の規定に基づき認定されるようお願いします。</w:t>
            </w:r>
          </w:p>
          <w:p w:rsidR="008A4F43" w:rsidRPr="00F96767" w:rsidRDefault="008A4F43" w:rsidP="008A4F43">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20"/>
                <w:szCs w:val="20"/>
              </w:rPr>
            </w:pPr>
          </w:p>
          <w:p w:rsidR="008A4F43" w:rsidRPr="00F96767" w:rsidRDefault="008A4F43" w:rsidP="008A4F43">
            <w:pPr>
              <w:pStyle w:val="a3"/>
              <w:jc w:val="left"/>
              <w:rPr>
                <w:rFonts w:ascii="ＭＳ 明朝" w:eastAsia="ＭＳ 明朝" w:hAnsi="ＭＳ 明朝"/>
                <w:sz w:val="20"/>
                <w:szCs w:val="20"/>
              </w:rPr>
            </w:pPr>
            <w:r w:rsidRPr="00F96767">
              <w:rPr>
                <w:rFonts w:ascii="ＭＳ 明朝" w:eastAsia="ＭＳ 明朝" w:hAnsi="ＭＳ 明朝" w:hint="eastAsia"/>
                <w:sz w:val="20"/>
                <w:szCs w:val="20"/>
              </w:rPr>
              <w:t>（表</w:t>
            </w:r>
            <w:r w:rsidRPr="00F96767">
              <w:rPr>
                <w:rFonts w:ascii="ＭＳ 明朝" w:eastAsia="ＭＳ 明朝" w:hAnsi="ＭＳ 明朝"/>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8A4F43" w:rsidRPr="00F96767">
              <w:trPr>
                <w:trHeight w:val="20"/>
              </w:trPr>
              <w:tc>
                <w:tcPr>
                  <w:tcW w:w="3263" w:type="dxa"/>
                  <w:tcBorders>
                    <w:top w:val="single" w:sz="24" w:space="0" w:color="auto"/>
                    <w:left w:val="single" w:sz="24" w:space="0" w:color="auto"/>
                    <w:bottom w:val="single" w:sz="24" w:space="0" w:color="auto"/>
                    <w:right w:val="single" w:sz="2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center"/>
                    <w:textAlignment w:val="baseline"/>
                    <w:rPr>
                      <w:rFonts w:ascii="ＭＳ 明朝" w:hAnsi="ＭＳ 明朝"/>
                      <w:color w:val="000000"/>
                      <w:spacing w:val="16"/>
                      <w:kern w:val="0"/>
                      <w:sz w:val="20"/>
                      <w:szCs w:val="20"/>
                    </w:rPr>
                  </w:pPr>
                </w:p>
              </w:tc>
              <w:tc>
                <w:tcPr>
                  <w:tcW w:w="3265" w:type="dxa"/>
                  <w:tcBorders>
                    <w:top w:val="single" w:sz="4" w:space="0" w:color="auto"/>
                    <w:left w:val="single" w:sz="24" w:space="0" w:color="auto"/>
                    <w:bottom w:val="single" w:sz="4" w:space="0" w:color="auto"/>
                    <w:right w:val="single" w:sz="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20"/>
                    </w:rPr>
                  </w:pPr>
                </w:p>
              </w:tc>
            </w:tr>
            <w:tr w:rsidR="008A4F43" w:rsidRPr="00F96767">
              <w:trPr>
                <w:trHeight w:val="20"/>
              </w:trPr>
              <w:tc>
                <w:tcPr>
                  <w:tcW w:w="3263" w:type="dxa"/>
                  <w:tcBorders>
                    <w:top w:val="single" w:sz="24" w:space="0" w:color="auto"/>
                    <w:left w:val="single" w:sz="4" w:space="0" w:color="auto"/>
                    <w:bottom w:val="single" w:sz="4" w:space="0" w:color="auto"/>
                    <w:right w:val="single" w:sz="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20"/>
                    </w:rPr>
                  </w:pPr>
                </w:p>
              </w:tc>
              <w:tc>
                <w:tcPr>
                  <w:tcW w:w="3265" w:type="dxa"/>
                  <w:tcBorders>
                    <w:top w:val="single" w:sz="4" w:space="0" w:color="auto"/>
                    <w:left w:val="single" w:sz="4" w:space="0" w:color="auto"/>
                    <w:bottom w:val="single" w:sz="4" w:space="0" w:color="auto"/>
                    <w:right w:val="single" w:sz="4" w:space="0" w:color="auto"/>
                  </w:tcBorders>
                </w:tcPr>
                <w:p w:rsidR="008A4F43" w:rsidRPr="00F96767" w:rsidRDefault="008A4F43" w:rsidP="008A4F43">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20"/>
                      <w:szCs w:val="20"/>
                    </w:rPr>
                  </w:pPr>
                </w:p>
              </w:tc>
            </w:tr>
          </w:tbl>
          <w:p w:rsidR="008A4F43" w:rsidRPr="00F96767" w:rsidRDefault="008A4F43" w:rsidP="008A4F43">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w:t>
            </w:r>
            <w:r w:rsidRPr="00F96767">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A4F43" w:rsidRPr="00F96767" w:rsidRDefault="008A4F43" w:rsidP="008A4F43">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記</w:t>
            </w:r>
          </w:p>
          <w:p w:rsidR="008A4F43" w:rsidRPr="00F96767" w:rsidRDefault="008A4F43" w:rsidP="008A4F43">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①原油等の仕入単価の上昇（注２）</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Ｅ</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ｅ</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w:t>
            </w:r>
            <w:r w:rsidRPr="00F96767">
              <w:rPr>
                <w:rFonts w:ascii="ＭＳ 明朝" w:hAnsi="ＭＳ 明朝" w:cs="ＭＳ ゴシック"/>
                <w:color w:val="000000"/>
                <w:kern w:val="0"/>
                <w:sz w:val="20"/>
                <w:szCs w:val="20"/>
              </w:rPr>
              <w:t>100</w:t>
            </w:r>
            <w:r w:rsidRPr="00F96767">
              <w:rPr>
                <w:rFonts w:ascii="ＭＳ 明朝" w:hAnsi="ＭＳ 明朝" w:cs="ＭＳ ゴシック" w:hint="eastAsia"/>
                <w:color w:val="000000"/>
                <w:kern w:val="0"/>
                <w:sz w:val="20"/>
                <w:szCs w:val="20"/>
              </w:rPr>
              <w:t>－</w:t>
            </w:r>
            <w:r w:rsidRPr="00F96767">
              <w:rPr>
                <w:rFonts w:ascii="ＭＳ 明朝" w:hAnsi="ＭＳ 明朝" w:cs="ＭＳ ゴシック"/>
                <w:color w:val="000000"/>
                <w:kern w:val="0"/>
                <w:sz w:val="20"/>
                <w:szCs w:val="20"/>
              </w:rPr>
              <w:t>100</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hint="eastAsia"/>
                <w:color w:val="000000"/>
                <w:kern w:val="0"/>
                <w:sz w:val="20"/>
                <w:szCs w:val="20"/>
                <w:u w:val="single" w:color="000000"/>
              </w:rPr>
              <w:t>上昇率　　　　　　　　％</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Ｅ：原油等の最近１か月間における平均仕入れ単価</w:t>
            </w:r>
            <w:r w:rsidRPr="00F96767">
              <w:rPr>
                <w:rFonts w:ascii="ＭＳ 明朝" w:hAnsi="ＭＳ 明朝" w:hint="eastAsia"/>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ｅ：Ｅの期間に対応する前年１か月間の平均仕入れ単価</w:t>
            </w:r>
            <w:r w:rsidRPr="00F96767">
              <w:rPr>
                <w:rFonts w:ascii="ＭＳ 明朝" w:hAnsi="ＭＳ 明朝" w:hint="eastAsia"/>
                <w:color w:val="000000"/>
                <w:spacing w:val="16"/>
                <w:kern w:val="0"/>
                <w:sz w:val="20"/>
                <w:szCs w:val="20"/>
              </w:rPr>
              <w:t xml:space="preserve">　</w:t>
            </w:r>
            <w:r w:rsidRPr="00F96767">
              <w:rPr>
                <w:rFonts w:ascii="ＭＳ 明朝" w:hAnsi="ＭＳ 明朝"/>
                <w:color w:val="000000"/>
                <w:spacing w:val="16"/>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円（注４）</w:t>
            </w:r>
          </w:p>
          <w:p w:rsidR="008A4F43" w:rsidRPr="00F96767" w:rsidRDefault="008A4F43" w:rsidP="008A4F4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②原油等が売上原価に占める割合（注２）</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Ｓ</w:t>
            </w:r>
            <w:r w:rsidRPr="00F96767">
              <w:rPr>
                <w:rFonts w:ascii="ＭＳ 明朝" w:hAnsi="ＭＳ 明朝" w:cs="ＭＳ ゴシック"/>
                <w:color w:val="000000"/>
                <w:kern w:val="0"/>
                <w:sz w:val="20"/>
                <w:szCs w:val="20"/>
                <w:u w:val="single" w:color="000000"/>
              </w:rPr>
              <w:t xml:space="preserve"> </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Ｃ</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w:t>
            </w:r>
            <w:r w:rsidRPr="00F96767">
              <w:rPr>
                <w:rFonts w:ascii="ＭＳ 明朝" w:hAnsi="ＭＳ 明朝" w:cs="ＭＳ ゴシック"/>
                <w:color w:val="000000"/>
                <w:kern w:val="0"/>
                <w:sz w:val="20"/>
                <w:szCs w:val="20"/>
              </w:rPr>
              <w:t xml:space="preserve">100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依存率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Ｃ：申込時点における最新の売上原価</w:t>
            </w:r>
            <w:r w:rsidRPr="00F96767">
              <w:rPr>
                <w:rFonts w:ascii="ＭＳ 明朝" w:hAnsi="ＭＳ 明朝"/>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Ｓ：Ｃの売上原価に対応する原油等の仕入価格</w:t>
            </w:r>
            <w:r w:rsidRPr="00F96767">
              <w:rPr>
                <w:rFonts w:ascii="ＭＳ 明朝" w:hAnsi="ＭＳ 明朝"/>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③製品等価格への転嫁の状況（注３）</w:t>
            </w:r>
          </w:p>
          <w:p w:rsidR="008A4F43" w:rsidRPr="00F96767" w:rsidRDefault="008A4F43" w:rsidP="008A4F43">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Ａ</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ａ</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rPr>
              <w:t xml:space="preserve">　　　　　　</w:t>
            </w:r>
          </w:p>
          <w:p w:rsidR="008A4F43" w:rsidRPr="00F96767" w:rsidRDefault="008A4F43" w:rsidP="008A4F43">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Ｂ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ｂ</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＝Ｐ</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Ｐ＝</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Ａ：申込時点における最近３か月間の原油等の仕入価格</w:t>
            </w:r>
            <w:r w:rsidRPr="00F96767">
              <w:rPr>
                <w:rFonts w:ascii="ＭＳ 明朝" w:hAnsi="ＭＳ 明朝"/>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ａ：Ａの期間に対応する前年３か月間の原油等の仕入価格</w:t>
            </w:r>
            <w:r w:rsidRPr="00F96767">
              <w:rPr>
                <w:rFonts w:ascii="ＭＳ 明朝" w:hAnsi="ＭＳ 明朝"/>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color w:val="000000"/>
                <w:kern w:val="0"/>
                <w:sz w:val="20"/>
                <w:szCs w:val="20"/>
              </w:rPr>
              <w:t xml:space="preserve">  </w:t>
            </w:r>
            <w:r w:rsidRPr="00F96767">
              <w:rPr>
                <w:rFonts w:ascii="ＭＳ 明朝" w:hAnsi="ＭＳ 明朝" w:cs="ＭＳ ゴシック" w:hint="eastAsia"/>
                <w:color w:val="000000"/>
                <w:kern w:val="0"/>
                <w:sz w:val="20"/>
                <w:szCs w:val="20"/>
              </w:rPr>
              <w:t>Ｂ：申込時点における最近３か月間の売上高</w:t>
            </w:r>
            <w:r w:rsidRPr="00F96767">
              <w:rPr>
                <w:rFonts w:ascii="ＭＳ 明朝" w:hAnsi="ＭＳ 明朝"/>
                <w:color w:val="000000"/>
                <w:spacing w:val="16"/>
                <w:kern w:val="0"/>
                <w:sz w:val="20"/>
                <w:szCs w:val="2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円（注４）</w:t>
            </w:r>
          </w:p>
          <w:p w:rsidR="008A4F43" w:rsidRPr="00F96767" w:rsidRDefault="008A4F43" w:rsidP="008A4F43">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ｂ：Ｂの期間に対応する前年３か月間の売上高</w:t>
            </w:r>
            <w:r w:rsidRPr="00F96767">
              <w:rPr>
                <w:rFonts w:ascii="ＭＳ 明朝" w:hAnsi="ＭＳ 明朝"/>
                <w:color w:val="000000"/>
                <w:spacing w:val="16"/>
                <w:kern w:val="0"/>
                <w:sz w:val="20"/>
                <w:szCs w:val="20"/>
              </w:rPr>
              <w:t xml:space="preserve">        </w:t>
            </w:r>
            <w:r w:rsidRPr="00F96767">
              <w:rPr>
                <w:rFonts w:ascii="ＭＳ 明朝" w:hAnsi="ＭＳ 明朝" w:cs="ＭＳ ゴシック"/>
                <w:color w:val="000000"/>
                <w:kern w:val="0"/>
                <w:sz w:val="20"/>
                <w:szCs w:val="20"/>
                <w:u w:val="single" w:color="000000"/>
              </w:rPr>
              <w:t xml:space="preserve">                     </w:t>
            </w:r>
            <w:r w:rsidRPr="00F96767">
              <w:rPr>
                <w:rFonts w:ascii="ＭＳ 明朝" w:hAnsi="ＭＳ 明朝" w:cs="ＭＳ ゴシック" w:hint="eastAsia"/>
                <w:color w:val="000000"/>
                <w:kern w:val="0"/>
                <w:sz w:val="20"/>
                <w:szCs w:val="20"/>
                <w:u w:val="single" w:color="000000"/>
              </w:rPr>
              <w:t>円（注４）</w:t>
            </w:r>
          </w:p>
          <w:p w:rsidR="008A4F43" w:rsidRPr="00F96767" w:rsidRDefault="008A4F43" w:rsidP="008A4F43">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 w:val="20"/>
                <w:szCs w:val="20"/>
              </w:rPr>
            </w:pPr>
          </w:p>
        </w:tc>
      </w:tr>
    </w:tbl>
    <w:p w:rsidR="008A4F43" w:rsidRPr="00F96767" w:rsidRDefault="008A4F43" w:rsidP="008A4F43">
      <w:pPr>
        <w:suppressAutoHyphens/>
        <w:wordWrap w:val="0"/>
        <w:spacing w:line="240" w:lineRule="exact"/>
        <w:ind w:left="862" w:hanging="862"/>
        <w:jc w:val="left"/>
        <w:textAlignment w:val="baseline"/>
        <w:rPr>
          <w:rFonts w:ascii="ＭＳ 明朝" w:hAnsi="ＭＳ 明朝" w:cs="ＭＳ ゴシック"/>
          <w:color w:val="000000"/>
          <w:kern w:val="0"/>
          <w:sz w:val="20"/>
          <w:szCs w:val="20"/>
        </w:rPr>
      </w:pPr>
      <w:r w:rsidRPr="00F96767">
        <w:rPr>
          <w:rFonts w:ascii="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8A4F43" w:rsidRPr="00F96767" w:rsidRDefault="008A4F43" w:rsidP="008A4F43">
      <w:pPr>
        <w:suppressAutoHyphens/>
        <w:spacing w:line="230" w:lineRule="exact"/>
        <w:ind w:left="862" w:hanging="862"/>
        <w:jc w:val="left"/>
        <w:textAlignment w:val="baseline"/>
        <w:rPr>
          <w:rFonts w:ascii="ＭＳ 明朝" w:hAnsi="ＭＳ 明朝" w:cs="ＭＳ ゴシック"/>
          <w:color w:val="000000"/>
          <w:kern w:val="0"/>
          <w:sz w:val="20"/>
          <w:szCs w:val="20"/>
        </w:rPr>
      </w:pPr>
      <w:r w:rsidRPr="00F96767">
        <w:rPr>
          <w:rFonts w:ascii="ＭＳ 明朝" w:hAnsi="ＭＳ 明朝" w:cs="ＭＳ ゴシック" w:hint="eastAsia"/>
          <w:color w:val="000000"/>
          <w:kern w:val="0"/>
          <w:sz w:val="20"/>
          <w:szCs w:val="20"/>
        </w:rPr>
        <w:t>（注２）上昇率及び依存率が２０％以上となっていること。</w:t>
      </w:r>
    </w:p>
    <w:p w:rsidR="008A4F43" w:rsidRPr="00F96767" w:rsidRDefault="008A4F43" w:rsidP="008A4F43">
      <w:pPr>
        <w:suppressAutoHyphens/>
        <w:spacing w:line="230" w:lineRule="exact"/>
        <w:ind w:left="738" w:hanging="738"/>
        <w:jc w:val="left"/>
        <w:textAlignment w:val="baseline"/>
        <w:rPr>
          <w:rFonts w:ascii="ＭＳ 明朝" w:hAnsi="ＭＳ 明朝" w:cs="ＭＳ ゴシック"/>
          <w:color w:val="000000"/>
          <w:kern w:val="0"/>
          <w:sz w:val="20"/>
          <w:szCs w:val="20"/>
        </w:rPr>
      </w:pPr>
      <w:r w:rsidRPr="00F96767">
        <w:rPr>
          <w:rFonts w:ascii="ＭＳ 明朝" w:hAnsi="ＭＳ 明朝" w:cs="ＭＳ ゴシック" w:hint="eastAsia"/>
          <w:color w:val="000000"/>
          <w:kern w:val="0"/>
          <w:sz w:val="20"/>
          <w:szCs w:val="20"/>
        </w:rPr>
        <w:t>（注３）Ｐ＞０となっていること。</w:t>
      </w:r>
    </w:p>
    <w:p w:rsidR="008A4F43" w:rsidRPr="00F96767" w:rsidRDefault="008A4F43" w:rsidP="008A4F43">
      <w:pPr>
        <w:suppressAutoHyphens/>
        <w:spacing w:line="230" w:lineRule="exact"/>
        <w:ind w:left="738" w:hanging="738"/>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（注４）申請者全体の値を記載。</w:t>
      </w:r>
    </w:p>
    <w:p w:rsidR="008A4F43" w:rsidRPr="00F96767" w:rsidRDefault="008A4F43" w:rsidP="008A4F43">
      <w:pPr>
        <w:suppressAutoHyphens/>
        <w:spacing w:line="230" w:lineRule="exact"/>
        <w:ind w:left="1230" w:hanging="1230"/>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（留意事項）</w:t>
      </w:r>
    </w:p>
    <w:p w:rsidR="008A4F43" w:rsidRPr="00F96767" w:rsidRDefault="008A4F43" w:rsidP="008A4F43">
      <w:pPr>
        <w:suppressAutoHyphens/>
        <w:spacing w:line="230" w:lineRule="exact"/>
        <w:jc w:val="left"/>
        <w:textAlignment w:val="baseline"/>
        <w:rPr>
          <w:rFonts w:ascii="ＭＳ 明朝" w:hAnsi="ＭＳ 明朝"/>
          <w:color w:val="000000"/>
          <w:spacing w:val="16"/>
          <w:kern w:val="0"/>
          <w:sz w:val="20"/>
          <w:szCs w:val="20"/>
        </w:rPr>
      </w:pPr>
      <w:r w:rsidRPr="00F96767">
        <w:rPr>
          <w:rFonts w:ascii="ＭＳ 明朝" w:hAnsi="ＭＳ 明朝" w:cs="ＭＳ ゴシック" w:hint="eastAsia"/>
          <w:color w:val="000000"/>
          <w:kern w:val="0"/>
          <w:sz w:val="20"/>
          <w:szCs w:val="20"/>
        </w:rPr>
        <w:t xml:space="preserve">　①　本認定とは別に、金融機関及び信用保証協会による金融上の審査があります。</w:t>
      </w:r>
    </w:p>
    <w:p w:rsidR="008A4F43" w:rsidRPr="00F96767" w:rsidRDefault="008A4F43" w:rsidP="008A4F43">
      <w:pPr>
        <w:widowControl/>
        <w:spacing w:line="230" w:lineRule="exact"/>
        <w:ind w:left="514" w:hangingChars="257" w:hanging="514"/>
        <w:jc w:val="left"/>
        <w:rPr>
          <w:rFonts w:ascii="ＭＳ 明朝" w:hAnsi="ＭＳ 明朝" w:cs="ＭＳ ゴシック"/>
          <w:color w:val="000000"/>
          <w:kern w:val="0"/>
          <w:sz w:val="20"/>
          <w:szCs w:val="20"/>
        </w:rPr>
      </w:pPr>
      <w:r w:rsidRPr="00F96767">
        <w:rPr>
          <w:rFonts w:ascii="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A4F43" w:rsidRPr="00F96767">
        <w:trPr>
          <w:trHeight w:val="3083"/>
        </w:trPr>
        <w:tc>
          <w:tcPr>
            <w:tcW w:w="9975" w:type="dxa"/>
          </w:tcPr>
          <w:p w:rsidR="008A4F43" w:rsidRPr="00F96767" w:rsidRDefault="008A4F43" w:rsidP="008A4F43">
            <w:pPr>
              <w:ind w:firstLineChars="3600" w:firstLine="7200"/>
              <w:rPr>
                <w:rFonts w:ascii="ＭＳ 明朝" w:hAnsi="ＭＳ 明朝"/>
                <w:sz w:val="20"/>
                <w:szCs w:val="20"/>
              </w:rPr>
            </w:pPr>
          </w:p>
          <w:p w:rsidR="008A4F43" w:rsidRPr="00F96767" w:rsidRDefault="008A4F43" w:rsidP="008A4F43">
            <w:pPr>
              <w:ind w:firstLineChars="100" w:firstLine="200"/>
              <w:rPr>
                <w:rFonts w:ascii="ＭＳ 明朝" w:hAnsi="ＭＳ 明朝"/>
                <w:sz w:val="20"/>
                <w:szCs w:val="20"/>
              </w:rPr>
            </w:pPr>
            <w:r w:rsidRPr="00F96767">
              <w:rPr>
                <w:rFonts w:ascii="ＭＳ 明朝" w:hAnsi="ＭＳ 明朝" w:hint="eastAsia"/>
                <w:sz w:val="20"/>
                <w:szCs w:val="20"/>
              </w:rPr>
              <w:t>申請のとおり相違ないことを認定します。</w:t>
            </w:r>
          </w:p>
          <w:p w:rsidR="008A4F43" w:rsidRPr="00F96767" w:rsidRDefault="0047611E" w:rsidP="008A4F43">
            <w:pPr>
              <w:ind w:firstLineChars="200" w:firstLine="400"/>
              <w:rPr>
                <w:rFonts w:ascii="ＭＳ 明朝" w:hAnsi="ＭＳ 明朝"/>
                <w:sz w:val="20"/>
                <w:szCs w:val="20"/>
              </w:rPr>
            </w:pPr>
            <w:r>
              <w:rPr>
                <w:rFonts w:ascii="ＭＳ 明朝" w:hAnsi="ＭＳ 明朝" w:hint="eastAsia"/>
                <w:sz w:val="20"/>
                <w:szCs w:val="20"/>
              </w:rPr>
              <w:t>令和</w:t>
            </w:r>
            <w:r w:rsidR="008A4F43" w:rsidRPr="00F96767">
              <w:rPr>
                <w:rFonts w:ascii="ＭＳ 明朝" w:hAnsi="ＭＳ 明朝" w:hint="eastAsia"/>
                <w:sz w:val="20"/>
                <w:szCs w:val="20"/>
              </w:rPr>
              <w:t xml:space="preserve">　　　年　　　月　　　日</w:t>
            </w:r>
          </w:p>
          <w:p w:rsidR="008A4F43" w:rsidRPr="00F96767" w:rsidRDefault="008A4F43" w:rsidP="008A4F43">
            <w:pPr>
              <w:ind w:firstLineChars="200" w:firstLine="400"/>
              <w:rPr>
                <w:rFonts w:ascii="ＭＳ 明朝" w:hAnsi="ＭＳ 明朝"/>
                <w:sz w:val="20"/>
                <w:szCs w:val="20"/>
              </w:rPr>
            </w:pPr>
          </w:p>
          <w:p w:rsidR="008A4F43" w:rsidRPr="00F96767" w:rsidRDefault="0047611E" w:rsidP="008A4F43">
            <w:pPr>
              <w:ind w:firstLineChars="200" w:firstLine="400"/>
              <w:rPr>
                <w:rFonts w:ascii="ＭＳ 明朝" w:hAnsi="ＭＳ 明朝"/>
                <w:sz w:val="20"/>
                <w:szCs w:val="20"/>
              </w:rPr>
            </w:pPr>
            <w:r>
              <w:rPr>
                <w:rFonts w:ascii="ＭＳ 明朝" w:hAnsi="ＭＳ 明朝" w:hint="eastAsia"/>
                <w:sz w:val="20"/>
                <w:szCs w:val="20"/>
              </w:rPr>
              <w:t>（注）本認定書の有効期間：令和</w:t>
            </w:r>
            <w:r w:rsidR="008A4F43" w:rsidRPr="00F96767">
              <w:rPr>
                <w:rFonts w:ascii="ＭＳ 明朝" w:hAnsi="ＭＳ 明朝" w:hint="eastAsia"/>
                <w:sz w:val="20"/>
                <w:szCs w:val="20"/>
              </w:rPr>
              <w:t xml:space="preserve">    年    月    </w:t>
            </w:r>
            <w:r>
              <w:rPr>
                <w:rFonts w:ascii="ＭＳ 明朝" w:hAnsi="ＭＳ 明朝" w:hint="eastAsia"/>
                <w:sz w:val="20"/>
                <w:szCs w:val="20"/>
              </w:rPr>
              <w:t>日から令和</w:t>
            </w:r>
            <w:r w:rsidR="008A4F43" w:rsidRPr="00F96767">
              <w:rPr>
                <w:rFonts w:ascii="ＭＳ 明朝" w:hAnsi="ＭＳ 明朝" w:hint="eastAsia"/>
                <w:sz w:val="20"/>
                <w:szCs w:val="20"/>
              </w:rPr>
              <w:t xml:space="preserve">    年    月    日まで</w:t>
            </w:r>
          </w:p>
          <w:p w:rsidR="008A4F43" w:rsidRPr="00F96767" w:rsidRDefault="008A4F43" w:rsidP="008A4F43">
            <w:pPr>
              <w:spacing w:line="0" w:lineRule="atLeast"/>
              <w:rPr>
                <w:rFonts w:ascii="ＭＳ 明朝" w:hAnsi="ＭＳ 明朝"/>
                <w:sz w:val="20"/>
                <w:szCs w:val="20"/>
              </w:rPr>
            </w:pPr>
          </w:p>
          <w:p w:rsidR="008A4F43" w:rsidRPr="00F96767" w:rsidRDefault="008A4F43" w:rsidP="008A4F43">
            <w:pPr>
              <w:spacing w:line="0" w:lineRule="atLeast"/>
              <w:ind w:firstLineChars="1800" w:firstLine="3600"/>
              <w:rPr>
                <w:rFonts w:ascii="ＭＳ 明朝" w:hAnsi="ＭＳ 明朝"/>
                <w:sz w:val="20"/>
                <w:szCs w:val="20"/>
              </w:rPr>
            </w:pPr>
          </w:p>
          <w:p w:rsidR="008A4F43" w:rsidRPr="00F96767" w:rsidRDefault="008A4F43" w:rsidP="00667101">
            <w:pPr>
              <w:spacing w:line="0" w:lineRule="atLeast"/>
              <w:ind w:firstLineChars="1900" w:firstLine="3990"/>
              <w:rPr>
                <w:rFonts w:ascii="ＭＳ 明朝" w:hAnsi="ＭＳ 明朝"/>
                <w:szCs w:val="21"/>
              </w:rPr>
            </w:pPr>
            <w:r w:rsidRPr="00F96767">
              <w:rPr>
                <w:rFonts w:ascii="ＭＳ 明朝" w:hAnsi="ＭＳ 明朝" w:hint="eastAsia"/>
                <w:szCs w:val="21"/>
              </w:rPr>
              <w:t>(</w:t>
            </w:r>
            <w:r w:rsidR="00667101">
              <w:rPr>
                <w:rFonts w:ascii="ＭＳ 明朝" w:hAnsi="ＭＳ 明朝" w:hint="eastAsia"/>
                <w:szCs w:val="21"/>
              </w:rPr>
              <w:t>認定者）</w:t>
            </w:r>
            <w:r w:rsidR="00667101">
              <w:rPr>
                <w:rFonts w:ascii="ＭＳ 明朝" w:hAnsi="ＭＳ 明朝" w:cs="ＭＳ ゴシック" w:hint="eastAsia"/>
                <w:color w:val="000000"/>
                <w:kern w:val="0"/>
                <w:sz w:val="20"/>
                <w:szCs w:val="20"/>
              </w:rPr>
              <w:t xml:space="preserve">周防大島町長　　藤　本　　淨　孝　　</w:t>
            </w:r>
            <w:r w:rsidR="00667101">
              <w:rPr>
                <w:rFonts w:ascii="ＭＳ 明朝" w:hAnsi="ＭＳ 明朝" w:hint="eastAsia"/>
                <w:szCs w:val="21"/>
              </w:rPr>
              <w:t>印</w:t>
            </w:r>
          </w:p>
        </w:tc>
      </w:tr>
    </w:tbl>
    <w:p w:rsidR="004C0927" w:rsidRDefault="008A4F43" w:rsidP="008A4F43">
      <w:pPr>
        <w:rPr>
          <w:rFonts w:ascii="ＭＳ 明朝" w:hAnsi="ＭＳ 明朝"/>
          <w:sz w:val="20"/>
        </w:rPr>
      </w:pPr>
      <w:r w:rsidRPr="00F96767">
        <w:rPr>
          <w:rFonts w:ascii="ＭＳ 明朝" w:hAnsi="ＭＳ 明朝" w:hint="eastAsia"/>
          <w:sz w:val="20"/>
        </w:rPr>
        <w:t>申請書は正本２通作成してください。</w:t>
      </w:r>
    </w:p>
    <w:p w:rsidR="003B4C64" w:rsidRPr="00692F16" w:rsidRDefault="003B4C64" w:rsidP="003B4C64">
      <w:pPr>
        <w:widowControl/>
        <w:spacing w:line="300" w:lineRule="exact"/>
        <w:ind w:left="565" w:hangingChars="257" w:hanging="565"/>
        <w:jc w:val="right"/>
        <w:rPr>
          <w:rFonts w:ascii="ＭＳ 明朝" w:hAnsi="ＭＳ 明朝" w:cs="ＭＳ ゴシック"/>
          <w:color w:val="000000"/>
          <w:kern w:val="0"/>
          <w:sz w:val="22"/>
          <w:szCs w:val="22"/>
        </w:rPr>
      </w:pPr>
      <w:r w:rsidRPr="00692F16">
        <w:rPr>
          <w:rFonts w:ascii="ＭＳ 明朝" w:hAnsi="ＭＳ 明朝" w:cs="ＭＳ ゴシック" w:hint="eastAsia"/>
          <w:color w:val="000000"/>
          <w:kern w:val="0"/>
          <w:sz w:val="22"/>
          <w:szCs w:val="22"/>
        </w:rPr>
        <w:lastRenderedPageBreak/>
        <w:t>（申請書ロ－①の添付書類）</w:t>
      </w:r>
    </w:p>
    <w:p w:rsidR="003B4C64" w:rsidRPr="00692F16" w:rsidRDefault="003B4C64" w:rsidP="003B4C64">
      <w:pPr>
        <w:suppressAutoHyphens/>
        <w:kinsoku w:val="0"/>
        <w:wordWrap w:val="0"/>
        <w:autoSpaceDE w:val="0"/>
        <w:autoSpaceDN w:val="0"/>
        <w:spacing w:line="366" w:lineRule="atLeast"/>
        <w:jc w:val="left"/>
        <w:rPr>
          <w:rFonts w:ascii="ＭＳ 明朝" w:hAnsi="ＭＳ 明朝"/>
          <w:sz w:val="22"/>
          <w:szCs w:val="22"/>
          <w:u w:val="single"/>
        </w:rPr>
      </w:pPr>
      <w:r w:rsidRPr="00692F16">
        <w:rPr>
          <w:rFonts w:ascii="ＭＳ 明朝" w:hAnsi="ＭＳ 明朝" w:hint="eastAsia"/>
          <w:sz w:val="22"/>
          <w:szCs w:val="22"/>
          <w:u w:val="single"/>
        </w:rPr>
        <w:t xml:space="preserve">申請者名：　　　　　　　　　　　　印　</w:t>
      </w:r>
    </w:p>
    <w:p w:rsidR="003B4C64" w:rsidRPr="00692F16" w:rsidRDefault="003B4C64" w:rsidP="003B4C64">
      <w:pPr>
        <w:widowControl/>
        <w:jc w:val="left"/>
        <w:rPr>
          <w:rFonts w:ascii="ＭＳ 明朝" w:hAnsi="ＭＳ 明朝"/>
          <w:sz w:val="22"/>
          <w:szCs w:val="22"/>
        </w:rPr>
      </w:pPr>
      <w:r w:rsidRPr="00692F16">
        <w:rPr>
          <w:rFonts w:ascii="ＭＳ 明朝" w:hAnsi="ＭＳ 明朝" w:hint="eastAsia"/>
          <w:sz w:val="22"/>
          <w:szCs w:val="22"/>
        </w:rPr>
        <w:t xml:space="preserve">　　　　　（名称及び代表者の氏名）</w:t>
      </w:r>
    </w:p>
    <w:p w:rsidR="003B4C64" w:rsidRPr="00692F16" w:rsidRDefault="003B4C64" w:rsidP="003B4C64">
      <w:pPr>
        <w:widowControl/>
        <w:jc w:val="left"/>
        <w:rPr>
          <w:rFonts w:ascii="ＭＳ 明朝" w:hAnsi="ＭＳ 明朝"/>
          <w:sz w:val="22"/>
          <w:szCs w:val="22"/>
        </w:rPr>
      </w:pPr>
      <w:r w:rsidRPr="00692F16">
        <w:rPr>
          <w:rFonts w:ascii="ＭＳ 明朝" w:hAnsi="ＭＳ 明朝" w:hint="eastAsia"/>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2"/>
        <w:gridCol w:w="3185"/>
        <w:gridCol w:w="3191"/>
      </w:tblGrid>
      <w:tr w:rsidR="003B4C64" w:rsidRPr="00692F16" w:rsidTr="009603EC">
        <w:tc>
          <w:tcPr>
            <w:tcW w:w="3256" w:type="dxa"/>
          </w:tcPr>
          <w:p w:rsidR="003B4C64" w:rsidRPr="00692F16" w:rsidRDefault="003B4C64" w:rsidP="009603EC">
            <w:pPr>
              <w:widowControl/>
              <w:jc w:val="center"/>
              <w:rPr>
                <w:rFonts w:ascii="ＭＳ 明朝" w:hAnsi="ＭＳ 明朝"/>
                <w:sz w:val="22"/>
                <w:szCs w:val="22"/>
              </w:rPr>
            </w:pPr>
            <w:r w:rsidRPr="00692F16">
              <w:rPr>
                <w:rFonts w:ascii="ＭＳ 明朝" w:hAnsi="ＭＳ 明朝" w:hint="eastAsia"/>
                <w:sz w:val="22"/>
                <w:szCs w:val="22"/>
              </w:rPr>
              <w:t>業種（※１）</w:t>
            </w:r>
          </w:p>
        </w:tc>
        <w:tc>
          <w:tcPr>
            <w:tcW w:w="3256" w:type="dxa"/>
          </w:tcPr>
          <w:p w:rsidR="003B4C64" w:rsidRPr="00692F16" w:rsidRDefault="003B4C64" w:rsidP="009603EC">
            <w:pPr>
              <w:widowControl/>
              <w:jc w:val="center"/>
              <w:rPr>
                <w:rFonts w:ascii="ＭＳ 明朝" w:hAnsi="ＭＳ 明朝"/>
                <w:sz w:val="22"/>
                <w:szCs w:val="22"/>
              </w:rPr>
            </w:pPr>
            <w:r w:rsidRPr="00692F16">
              <w:rPr>
                <w:rFonts w:ascii="ＭＳ 明朝" w:hAnsi="ＭＳ 明朝" w:hint="eastAsia"/>
                <w:sz w:val="22"/>
                <w:szCs w:val="22"/>
              </w:rPr>
              <w:t>最近の売上高(※２)</w:t>
            </w:r>
          </w:p>
        </w:tc>
        <w:tc>
          <w:tcPr>
            <w:tcW w:w="3256" w:type="dxa"/>
          </w:tcPr>
          <w:p w:rsidR="003B4C64" w:rsidRPr="00692F16" w:rsidRDefault="003B4C64" w:rsidP="009603EC">
            <w:pPr>
              <w:widowControl/>
              <w:jc w:val="center"/>
              <w:rPr>
                <w:rFonts w:ascii="ＭＳ 明朝" w:hAnsi="ＭＳ 明朝"/>
                <w:sz w:val="22"/>
                <w:szCs w:val="22"/>
              </w:rPr>
            </w:pPr>
            <w:r w:rsidRPr="00692F16">
              <w:rPr>
                <w:rFonts w:ascii="ＭＳ 明朝" w:hAnsi="ＭＳ 明朝" w:hint="eastAsia"/>
                <w:sz w:val="22"/>
                <w:szCs w:val="22"/>
              </w:rPr>
              <w:t>構成比</w:t>
            </w:r>
          </w:p>
        </w:tc>
      </w:tr>
      <w:tr w:rsidR="003B4C64" w:rsidRPr="00692F16" w:rsidTr="009603EC">
        <w:tc>
          <w:tcPr>
            <w:tcW w:w="3256" w:type="dxa"/>
          </w:tcPr>
          <w:p w:rsidR="003B4C64" w:rsidRPr="00692F16" w:rsidRDefault="003B4C64" w:rsidP="009603EC">
            <w:pPr>
              <w:widowControl/>
              <w:ind w:firstLineChars="1200" w:firstLine="2640"/>
              <w:jc w:val="left"/>
              <w:rPr>
                <w:rFonts w:ascii="ＭＳ 明朝" w:hAnsi="ＭＳ 明朝"/>
                <w:sz w:val="22"/>
                <w:szCs w:val="22"/>
              </w:rPr>
            </w:pPr>
            <w:r w:rsidRPr="00692F16">
              <w:rPr>
                <w:rFonts w:ascii="ＭＳ 明朝" w:hAnsi="ＭＳ 明朝" w:hint="eastAsia"/>
                <w:sz w:val="22"/>
                <w:szCs w:val="22"/>
              </w:rPr>
              <w:t>業</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円</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w:t>
            </w:r>
          </w:p>
        </w:tc>
      </w:tr>
      <w:tr w:rsidR="003B4C64" w:rsidRPr="00692F16" w:rsidTr="009603EC">
        <w:tc>
          <w:tcPr>
            <w:tcW w:w="3256" w:type="dxa"/>
          </w:tcPr>
          <w:p w:rsidR="003B4C64" w:rsidRPr="00692F16" w:rsidRDefault="003B4C64" w:rsidP="009603EC">
            <w:pPr>
              <w:widowControl/>
              <w:ind w:firstLineChars="1200" w:firstLine="2640"/>
              <w:jc w:val="left"/>
              <w:rPr>
                <w:rFonts w:ascii="ＭＳ 明朝" w:hAnsi="ＭＳ 明朝"/>
                <w:sz w:val="22"/>
                <w:szCs w:val="22"/>
              </w:rPr>
            </w:pPr>
            <w:r w:rsidRPr="00692F16">
              <w:rPr>
                <w:rFonts w:ascii="ＭＳ 明朝" w:hAnsi="ＭＳ 明朝" w:hint="eastAsia"/>
                <w:sz w:val="22"/>
                <w:szCs w:val="22"/>
              </w:rPr>
              <w:t>業</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円</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w:t>
            </w:r>
          </w:p>
        </w:tc>
      </w:tr>
      <w:tr w:rsidR="003B4C64" w:rsidRPr="00692F16" w:rsidTr="009603EC">
        <w:tc>
          <w:tcPr>
            <w:tcW w:w="3256" w:type="dxa"/>
          </w:tcPr>
          <w:p w:rsidR="003B4C64" w:rsidRPr="00692F16" w:rsidRDefault="003B4C64" w:rsidP="009603EC">
            <w:pPr>
              <w:widowControl/>
              <w:ind w:firstLineChars="1200" w:firstLine="2640"/>
              <w:jc w:val="left"/>
              <w:rPr>
                <w:rFonts w:ascii="ＭＳ 明朝" w:hAnsi="ＭＳ 明朝"/>
                <w:sz w:val="22"/>
                <w:szCs w:val="22"/>
              </w:rPr>
            </w:pPr>
            <w:r w:rsidRPr="00692F16">
              <w:rPr>
                <w:rFonts w:ascii="ＭＳ 明朝" w:hAnsi="ＭＳ 明朝" w:hint="eastAsia"/>
                <w:sz w:val="22"/>
                <w:szCs w:val="22"/>
              </w:rPr>
              <w:t>業</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円</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w:t>
            </w:r>
          </w:p>
        </w:tc>
      </w:tr>
      <w:tr w:rsidR="003B4C64" w:rsidRPr="00692F16" w:rsidTr="009603EC">
        <w:tc>
          <w:tcPr>
            <w:tcW w:w="3256" w:type="dxa"/>
          </w:tcPr>
          <w:p w:rsidR="003B4C64" w:rsidRPr="00692F16" w:rsidRDefault="003B4C64" w:rsidP="009603EC">
            <w:pPr>
              <w:widowControl/>
              <w:ind w:firstLineChars="1200" w:firstLine="2640"/>
              <w:jc w:val="left"/>
              <w:rPr>
                <w:rFonts w:ascii="ＭＳ 明朝" w:hAnsi="ＭＳ 明朝"/>
                <w:sz w:val="22"/>
                <w:szCs w:val="22"/>
              </w:rPr>
            </w:pPr>
            <w:r w:rsidRPr="00692F16">
              <w:rPr>
                <w:rFonts w:ascii="ＭＳ 明朝" w:hAnsi="ＭＳ 明朝" w:hint="eastAsia"/>
                <w:sz w:val="22"/>
                <w:szCs w:val="22"/>
              </w:rPr>
              <w:t>業</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円</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w:t>
            </w:r>
          </w:p>
        </w:tc>
      </w:tr>
      <w:tr w:rsidR="003B4C64" w:rsidRPr="00692F16" w:rsidTr="009603EC">
        <w:tc>
          <w:tcPr>
            <w:tcW w:w="3256" w:type="dxa"/>
          </w:tcPr>
          <w:p w:rsidR="003B4C64" w:rsidRPr="00692F16" w:rsidRDefault="003B4C64" w:rsidP="009603EC">
            <w:pPr>
              <w:widowControl/>
              <w:jc w:val="center"/>
              <w:rPr>
                <w:rFonts w:ascii="ＭＳ 明朝" w:hAnsi="ＭＳ 明朝"/>
                <w:sz w:val="22"/>
                <w:szCs w:val="22"/>
              </w:rPr>
            </w:pPr>
            <w:r w:rsidRPr="00692F16">
              <w:rPr>
                <w:rFonts w:ascii="ＭＳ 明朝" w:hAnsi="ＭＳ 明朝" w:hint="eastAsia"/>
                <w:sz w:val="22"/>
                <w:szCs w:val="22"/>
              </w:rPr>
              <w:t>全体の売上高</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hint="eastAsia"/>
                <w:sz w:val="22"/>
                <w:szCs w:val="22"/>
              </w:rPr>
              <w:t>円</w:t>
            </w:r>
          </w:p>
        </w:tc>
        <w:tc>
          <w:tcPr>
            <w:tcW w:w="3256" w:type="dxa"/>
          </w:tcPr>
          <w:p w:rsidR="003B4C64" w:rsidRPr="00692F16" w:rsidRDefault="003B4C64" w:rsidP="009603EC">
            <w:pPr>
              <w:widowControl/>
              <w:jc w:val="right"/>
              <w:rPr>
                <w:rFonts w:ascii="ＭＳ 明朝" w:hAnsi="ＭＳ 明朝"/>
                <w:sz w:val="22"/>
                <w:szCs w:val="22"/>
              </w:rPr>
            </w:pPr>
            <w:r w:rsidRPr="00692F16">
              <w:rPr>
                <w:rFonts w:ascii="ＭＳ 明朝" w:hAnsi="ＭＳ 明朝"/>
                <w:sz w:val="22"/>
                <w:szCs w:val="22"/>
              </w:rPr>
              <w:t>100</w:t>
            </w:r>
            <w:r w:rsidRPr="00692F16">
              <w:rPr>
                <w:rFonts w:ascii="ＭＳ 明朝" w:hAnsi="ＭＳ 明朝" w:hint="eastAsia"/>
                <w:sz w:val="22"/>
                <w:szCs w:val="22"/>
              </w:rPr>
              <w:t>％</w:t>
            </w:r>
          </w:p>
        </w:tc>
      </w:tr>
    </w:tbl>
    <w:p w:rsidR="003B4C64" w:rsidRPr="00692F16" w:rsidRDefault="003B4C64" w:rsidP="003B4C64">
      <w:pPr>
        <w:widowControl/>
        <w:ind w:left="642" w:hangingChars="292" w:hanging="642"/>
        <w:jc w:val="left"/>
        <w:rPr>
          <w:rFonts w:ascii="ＭＳ 明朝" w:hAnsi="ＭＳ 明朝"/>
          <w:color w:val="000000"/>
          <w:spacing w:val="16"/>
          <w:kern w:val="0"/>
          <w:sz w:val="22"/>
          <w:szCs w:val="22"/>
        </w:rPr>
      </w:pPr>
      <w:r w:rsidRPr="00692F16">
        <w:rPr>
          <w:rFonts w:ascii="ＭＳ 明朝" w:hAnsi="ＭＳ 明朝" w:hint="eastAsia"/>
          <w:sz w:val="22"/>
          <w:szCs w:val="22"/>
        </w:rPr>
        <w:t>※１：業種欄には、営んでいる全ての事業が属する業種（</w:t>
      </w:r>
      <w:r w:rsidRPr="00692F16">
        <w:rPr>
          <w:rFonts w:ascii="ＭＳ 明朝" w:hAnsi="ＭＳ 明朝" w:hint="eastAsia"/>
          <w:color w:val="000000"/>
          <w:spacing w:val="16"/>
          <w:kern w:val="0"/>
          <w:sz w:val="22"/>
          <w:szCs w:val="22"/>
        </w:rPr>
        <w:t>日本標準産業分類の細分類番号と細分類業種名）を記載。細分類業種は全て指定業種に該当することが必要。</w:t>
      </w:r>
    </w:p>
    <w:p w:rsidR="003B4C64" w:rsidRPr="00692F16" w:rsidRDefault="003B4C64" w:rsidP="003B4C64">
      <w:pPr>
        <w:widowControl/>
        <w:jc w:val="left"/>
        <w:rPr>
          <w:rFonts w:ascii="ＭＳ 明朝" w:hAnsi="ＭＳ 明朝"/>
          <w:color w:val="000000"/>
          <w:spacing w:val="16"/>
          <w:kern w:val="0"/>
          <w:sz w:val="22"/>
          <w:szCs w:val="22"/>
        </w:rPr>
      </w:pPr>
      <w:r w:rsidRPr="00692F16">
        <w:rPr>
          <w:rFonts w:ascii="ＭＳ 明朝" w:hAnsi="ＭＳ 明朝" w:hint="eastAsia"/>
          <w:color w:val="000000"/>
          <w:spacing w:val="16"/>
          <w:kern w:val="0"/>
          <w:sz w:val="22"/>
          <w:szCs w:val="22"/>
        </w:rPr>
        <w:t>※２：指定業種の売上高を合算して記載することも可</w:t>
      </w:r>
    </w:p>
    <w:p w:rsidR="003B4C64" w:rsidRPr="00692F16" w:rsidRDefault="003B4C64" w:rsidP="003B4C64">
      <w:pPr>
        <w:suppressAutoHyphens/>
        <w:kinsoku w:val="0"/>
        <w:wordWrap w:val="0"/>
        <w:autoSpaceDE w:val="0"/>
        <w:autoSpaceDN w:val="0"/>
        <w:spacing w:beforeLines="50" w:before="180" w:line="366" w:lineRule="atLeast"/>
        <w:jc w:val="left"/>
        <w:rPr>
          <w:rFonts w:ascii="ＭＳ 明朝" w:hAnsi="ＭＳ 明朝"/>
          <w:sz w:val="22"/>
          <w:szCs w:val="22"/>
        </w:rPr>
      </w:pPr>
      <w:r w:rsidRPr="00692F16">
        <w:rPr>
          <w:rFonts w:ascii="ＭＳ 明朝" w:hAnsi="ＭＳ 明朝" w:hint="eastAsia"/>
          <w:sz w:val="22"/>
          <w:szCs w:val="22"/>
        </w:rPr>
        <w:t>（表２：企業全体に係る原油等の仕入単価の上昇）</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2347"/>
        <w:gridCol w:w="2347"/>
        <w:gridCol w:w="2821"/>
      </w:tblGrid>
      <w:tr w:rsidR="003B4C64" w:rsidRPr="00692F16" w:rsidTr="009603EC">
        <w:tc>
          <w:tcPr>
            <w:tcW w:w="2253" w:type="dxa"/>
          </w:tcPr>
          <w:p w:rsidR="003B4C64" w:rsidRPr="00692F16" w:rsidRDefault="003B4C64" w:rsidP="009603EC">
            <w:pPr>
              <w:rPr>
                <w:rFonts w:ascii="ＭＳ 明朝" w:hAnsi="ＭＳ 明朝"/>
                <w:sz w:val="22"/>
                <w:szCs w:val="22"/>
              </w:rPr>
            </w:pPr>
          </w:p>
        </w:tc>
        <w:tc>
          <w:tcPr>
            <w:tcW w:w="2347" w:type="dxa"/>
          </w:tcPr>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原油等の最近１か月の平均仕入単価</w:t>
            </w:r>
          </w:p>
        </w:tc>
        <w:tc>
          <w:tcPr>
            <w:tcW w:w="2347" w:type="dxa"/>
          </w:tcPr>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原油等の前年同月の平均仕入単価</w:t>
            </w:r>
          </w:p>
        </w:tc>
        <w:tc>
          <w:tcPr>
            <w:tcW w:w="2821" w:type="dxa"/>
          </w:tcPr>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原油等の仕入単価の上昇率</w:t>
            </w:r>
          </w:p>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E/</w:t>
            </w:r>
            <w:r w:rsidRPr="00692F16">
              <w:rPr>
                <w:rFonts w:ascii="ＭＳ 明朝" w:hAnsi="ＭＳ 明朝" w:hint="eastAsia"/>
                <w:sz w:val="22"/>
                <w:szCs w:val="22"/>
              </w:rPr>
              <w:t>ｅ×</w:t>
            </w:r>
            <w:r w:rsidRPr="00692F16">
              <w:rPr>
                <w:rFonts w:ascii="ＭＳ 明朝" w:hAnsi="ＭＳ 明朝"/>
                <w:sz w:val="22"/>
                <w:szCs w:val="22"/>
              </w:rPr>
              <w:t>100</w:t>
            </w:r>
            <w:r w:rsidRPr="00692F16">
              <w:rPr>
                <w:rFonts w:ascii="ＭＳ 明朝" w:hAnsi="ＭＳ 明朝" w:hint="eastAsia"/>
                <w:sz w:val="22"/>
                <w:szCs w:val="22"/>
              </w:rPr>
              <w:t>－</w:t>
            </w:r>
            <w:r w:rsidRPr="00692F16">
              <w:rPr>
                <w:rFonts w:ascii="ＭＳ 明朝" w:hAnsi="ＭＳ 明朝"/>
                <w:sz w:val="22"/>
                <w:szCs w:val="22"/>
              </w:rPr>
              <w:t>100</w:t>
            </w:r>
            <w:r w:rsidRPr="00692F16">
              <w:rPr>
                <w:rFonts w:ascii="ＭＳ 明朝" w:hAnsi="ＭＳ 明朝" w:hint="eastAsia"/>
                <w:sz w:val="22"/>
                <w:szCs w:val="22"/>
              </w:rPr>
              <w:t>）</w:t>
            </w:r>
          </w:p>
        </w:tc>
      </w:tr>
      <w:tr w:rsidR="003B4C64" w:rsidRPr="00692F16" w:rsidTr="009603EC">
        <w:tc>
          <w:tcPr>
            <w:tcW w:w="2253"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企業全体</w:t>
            </w:r>
          </w:p>
        </w:tc>
        <w:tc>
          <w:tcPr>
            <w:tcW w:w="2347"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円【Ｅ】</w:t>
            </w:r>
          </w:p>
        </w:tc>
        <w:tc>
          <w:tcPr>
            <w:tcW w:w="2347"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円【ｅ】</w:t>
            </w:r>
          </w:p>
        </w:tc>
        <w:tc>
          <w:tcPr>
            <w:tcW w:w="2821"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w:t>
            </w:r>
          </w:p>
        </w:tc>
      </w:tr>
    </w:tbl>
    <w:p w:rsidR="003B4C64" w:rsidRPr="00692F16" w:rsidRDefault="003B4C64" w:rsidP="003B4C64">
      <w:pPr>
        <w:suppressAutoHyphens/>
        <w:kinsoku w:val="0"/>
        <w:wordWrap w:val="0"/>
        <w:autoSpaceDE w:val="0"/>
        <w:autoSpaceDN w:val="0"/>
        <w:spacing w:beforeLines="50" w:before="180" w:line="366" w:lineRule="atLeast"/>
        <w:jc w:val="left"/>
        <w:rPr>
          <w:rFonts w:ascii="ＭＳ 明朝" w:hAnsi="ＭＳ 明朝"/>
          <w:sz w:val="22"/>
          <w:szCs w:val="22"/>
        </w:rPr>
      </w:pPr>
      <w:r w:rsidRPr="00692F16">
        <w:rPr>
          <w:rFonts w:ascii="ＭＳ 明朝" w:hAnsi="ＭＳ 明朝" w:hint="eastAsia"/>
          <w:sz w:val="22"/>
          <w:szCs w:val="22"/>
        </w:rPr>
        <w:t>（表３：企業全体の売上原価に占める原油等の仕入価格の割合</w:t>
      </w:r>
      <w:r w:rsidRPr="00692F16">
        <w:rPr>
          <w:rFonts w:ascii="ＭＳ 明朝" w:hAnsi="ＭＳ 明朝" w:cs="ＭＳ ゴシック" w:hint="eastAsia"/>
          <w:color w:val="000000"/>
          <w:kern w:val="0"/>
          <w:sz w:val="22"/>
          <w:szCs w:val="2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3B4C64" w:rsidRPr="00692F16" w:rsidTr="009603EC">
        <w:trPr>
          <w:trHeight w:val="1147"/>
        </w:trPr>
        <w:tc>
          <w:tcPr>
            <w:tcW w:w="2062" w:type="dxa"/>
          </w:tcPr>
          <w:p w:rsidR="003B4C64" w:rsidRPr="00692F16" w:rsidRDefault="003B4C64" w:rsidP="009603EC">
            <w:pPr>
              <w:jc w:val="center"/>
              <w:rPr>
                <w:rFonts w:ascii="ＭＳ 明朝" w:hAnsi="ＭＳ 明朝"/>
                <w:sz w:val="22"/>
                <w:szCs w:val="22"/>
              </w:rPr>
            </w:pPr>
          </w:p>
        </w:tc>
        <w:tc>
          <w:tcPr>
            <w:tcW w:w="2260" w:type="dxa"/>
          </w:tcPr>
          <w:p w:rsidR="003B4C64" w:rsidRPr="00692F16" w:rsidRDefault="003B4C64" w:rsidP="009603EC">
            <w:pPr>
              <w:jc w:val="center"/>
              <w:rPr>
                <w:rFonts w:ascii="ＭＳ 明朝" w:hAnsi="ＭＳ 明朝"/>
                <w:sz w:val="22"/>
                <w:szCs w:val="22"/>
              </w:rPr>
            </w:pPr>
            <w:r w:rsidRPr="00692F16">
              <w:rPr>
                <w:rFonts w:ascii="ＭＳ 明朝" w:hAnsi="ＭＳ 明朝" w:hint="eastAsia"/>
                <w:sz w:val="22"/>
                <w:szCs w:val="22"/>
              </w:rPr>
              <w:t>最新の売上原価</w:t>
            </w:r>
          </w:p>
          <w:p w:rsidR="003B4C64" w:rsidRPr="00692F16" w:rsidRDefault="003B4C64" w:rsidP="009603EC">
            <w:pPr>
              <w:jc w:val="center"/>
              <w:rPr>
                <w:rFonts w:ascii="ＭＳ 明朝" w:hAnsi="ＭＳ 明朝"/>
                <w:sz w:val="22"/>
                <w:szCs w:val="22"/>
              </w:rPr>
            </w:pPr>
          </w:p>
        </w:tc>
        <w:tc>
          <w:tcPr>
            <w:tcW w:w="2766" w:type="dxa"/>
          </w:tcPr>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最新の売上原価に対応する原油等の仕入価格</w:t>
            </w:r>
          </w:p>
        </w:tc>
        <w:tc>
          <w:tcPr>
            <w:tcW w:w="2698" w:type="dxa"/>
          </w:tcPr>
          <w:p w:rsidR="003B4C64" w:rsidRPr="00692F16" w:rsidRDefault="003B4C64" w:rsidP="009603EC">
            <w:pPr>
              <w:rPr>
                <w:rFonts w:ascii="ＭＳ 明朝" w:hAnsi="ＭＳ 明朝"/>
                <w:sz w:val="22"/>
                <w:szCs w:val="22"/>
              </w:rPr>
            </w:pPr>
            <w:r w:rsidRPr="00692F16">
              <w:rPr>
                <w:rFonts w:ascii="ＭＳ 明朝" w:hAnsi="ＭＳ 明朝" w:hint="eastAsia"/>
                <w:sz w:val="22"/>
                <w:szCs w:val="22"/>
              </w:rPr>
              <w:t>売上原価に占める原油等の仕入価格の割合</w:t>
            </w:r>
          </w:p>
          <w:p w:rsidR="003B4C64" w:rsidRPr="00692F16" w:rsidRDefault="003B4C64" w:rsidP="009603EC">
            <w:pPr>
              <w:jc w:val="center"/>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S/C</w:t>
            </w:r>
            <w:r w:rsidRPr="00692F16">
              <w:rPr>
                <w:rFonts w:ascii="ＭＳ 明朝" w:hAnsi="ＭＳ 明朝" w:hint="eastAsia"/>
                <w:sz w:val="22"/>
                <w:szCs w:val="22"/>
              </w:rPr>
              <w:t>×</w:t>
            </w:r>
            <w:r w:rsidRPr="00692F16">
              <w:rPr>
                <w:rFonts w:ascii="ＭＳ 明朝" w:hAnsi="ＭＳ 明朝"/>
                <w:sz w:val="22"/>
                <w:szCs w:val="22"/>
              </w:rPr>
              <w:t>100</w:t>
            </w:r>
            <w:r w:rsidRPr="00692F16">
              <w:rPr>
                <w:rFonts w:ascii="ＭＳ 明朝" w:hAnsi="ＭＳ 明朝" w:hint="eastAsia"/>
                <w:sz w:val="22"/>
                <w:szCs w:val="22"/>
              </w:rPr>
              <w:t>）</w:t>
            </w:r>
          </w:p>
        </w:tc>
      </w:tr>
      <w:tr w:rsidR="003B4C64" w:rsidRPr="00692F16" w:rsidTr="009603EC">
        <w:trPr>
          <w:trHeight w:val="363"/>
        </w:trPr>
        <w:tc>
          <w:tcPr>
            <w:tcW w:w="2062"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企業全体</w:t>
            </w:r>
          </w:p>
        </w:tc>
        <w:tc>
          <w:tcPr>
            <w:tcW w:w="2260"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円【Ｃ】</w:t>
            </w:r>
          </w:p>
        </w:tc>
        <w:tc>
          <w:tcPr>
            <w:tcW w:w="2766" w:type="dxa"/>
            <w:vAlign w:val="center"/>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円【Ｓ】</w:t>
            </w:r>
          </w:p>
        </w:tc>
        <w:tc>
          <w:tcPr>
            <w:tcW w:w="2698" w:type="dxa"/>
          </w:tcPr>
          <w:p w:rsidR="003B4C64" w:rsidRPr="00692F16" w:rsidRDefault="003B4C64" w:rsidP="009603EC">
            <w:pPr>
              <w:jc w:val="right"/>
              <w:rPr>
                <w:rFonts w:ascii="ＭＳ 明朝" w:hAnsi="ＭＳ 明朝"/>
                <w:sz w:val="22"/>
                <w:szCs w:val="22"/>
              </w:rPr>
            </w:pPr>
            <w:r w:rsidRPr="00692F16">
              <w:rPr>
                <w:rFonts w:ascii="ＭＳ 明朝" w:hAnsi="ＭＳ 明朝" w:hint="eastAsia"/>
                <w:sz w:val="22"/>
                <w:szCs w:val="22"/>
              </w:rPr>
              <w:t>％</w:t>
            </w:r>
          </w:p>
        </w:tc>
      </w:tr>
    </w:tbl>
    <w:p w:rsidR="003B4C64" w:rsidRPr="00692F16" w:rsidRDefault="003B4C64" w:rsidP="003B4C64">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（注）最新の売上原価及び原油等の仕入価格は、直近の決算期の値を用いることも可。</w:t>
      </w:r>
    </w:p>
    <w:p w:rsidR="003B4C64" w:rsidRPr="00692F16" w:rsidRDefault="003B4C64" w:rsidP="003B4C64">
      <w:pPr>
        <w:suppressAutoHyphens/>
        <w:kinsoku w:val="0"/>
        <w:wordWrap w:val="0"/>
        <w:autoSpaceDE w:val="0"/>
        <w:autoSpaceDN w:val="0"/>
        <w:spacing w:beforeLines="50" w:before="180" w:line="366" w:lineRule="atLeast"/>
        <w:jc w:val="left"/>
        <w:rPr>
          <w:rFonts w:ascii="ＭＳ 明朝" w:hAnsi="ＭＳ 明朝" w:cs="ＭＳ ゴシック"/>
          <w:color w:val="000000"/>
          <w:kern w:val="0"/>
          <w:sz w:val="22"/>
          <w:szCs w:val="22"/>
        </w:rPr>
      </w:pPr>
      <w:r w:rsidRPr="00692F16">
        <w:rPr>
          <w:rFonts w:ascii="ＭＳ 明朝" w:hAnsi="ＭＳ 明朝" w:hint="eastAsia"/>
          <w:sz w:val="22"/>
          <w:szCs w:val="22"/>
        </w:rPr>
        <w:t>（表４：</w:t>
      </w:r>
      <w:r w:rsidRPr="00692F16">
        <w:rPr>
          <w:rFonts w:ascii="ＭＳ 明朝" w:hAnsi="ＭＳ 明朝" w:cs="ＭＳ ゴシック" w:hint="eastAsia"/>
          <w:color w:val="000000"/>
          <w:kern w:val="0"/>
          <w:sz w:val="22"/>
          <w:szCs w:val="22"/>
        </w:rPr>
        <w:t>企業全体の製品等価格への転嫁の状況）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5"/>
        <w:gridCol w:w="1365"/>
        <w:gridCol w:w="1470"/>
        <w:gridCol w:w="1050"/>
        <w:gridCol w:w="1260"/>
        <w:gridCol w:w="1260"/>
        <w:gridCol w:w="1050"/>
        <w:gridCol w:w="1575"/>
      </w:tblGrid>
      <w:tr w:rsidR="003B4C64" w:rsidRPr="00692F16" w:rsidTr="009603EC">
        <w:tc>
          <w:tcPr>
            <w:tcW w:w="735"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p>
        </w:tc>
        <w:tc>
          <w:tcPr>
            <w:tcW w:w="1365"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最近３か月間の原油等の仕入価格</w:t>
            </w:r>
          </w:p>
        </w:tc>
        <w:tc>
          <w:tcPr>
            <w:tcW w:w="1470"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最近３か月間の売上高</w:t>
            </w:r>
          </w:p>
        </w:tc>
        <w:tc>
          <w:tcPr>
            <w:tcW w:w="1050"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A/B</w:t>
            </w:r>
            <w:r w:rsidRPr="00692F16">
              <w:rPr>
                <w:rFonts w:ascii="ＭＳ 明朝" w:hAnsi="ＭＳ 明朝" w:hint="eastAsia"/>
                <w:sz w:val="22"/>
                <w:szCs w:val="22"/>
              </w:rPr>
              <w:t>）</w:t>
            </w:r>
          </w:p>
        </w:tc>
        <w:tc>
          <w:tcPr>
            <w:tcW w:w="1260"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前年同期の原油等の仕入価格</w:t>
            </w:r>
          </w:p>
        </w:tc>
        <w:tc>
          <w:tcPr>
            <w:tcW w:w="1260"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前年同期の売上高</w:t>
            </w:r>
          </w:p>
        </w:tc>
        <w:tc>
          <w:tcPr>
            <w:tcW w:w="1050"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a/b</w:t>
            </w:r>
            <w:r w:rsidRPr="00692F16">
              <w:rPr>
                <w:rFonts w:ascii="ＭＳ 明朝" w:hAnsi="ＭＳ 明朝" w:hint="eastAsia"/>
                <w:sz w:val="22"/>
                <w:szCs w:val="22"/>
              </w:rPr>
              <w:t>）</w:t>
            </w:r>
          </w:p>
        </w:tc>
        <w:tc>
          <w:tcPr>
            <w:tcW w:w="1575" w:type="dxa"/>
          </w:tcPr>
          <w:p w:rsidR="003B4C64"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A/B</w:t>
            </w:r>
            <w:r w:rsidRPr="00692F16">
              <w:rPr>
                <w:rFonts w:ascii="ＭＳ 明朝" w:hAnsi="ＭＳ 明朝" w:hint="eastAsia"/>
                <w:sz w:val="22"/>
                <w:szCs w:val="22"/>
              </w:rPr>
              <w:t>）－</w:t>
            </w:r>
          </w:p>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a/b</w:t>
            </w:r>
            <w:r w:rsidRPr="00692F16">
              <w:rPr>
                <w:rFonts w:ascii="ＭＳ 明朝" w:hAnsi="ＭＳ 明朝" w:hint="eastAsia"/>
                <w:sz w:val="22"/>
                <w:szCs w:val="22"/>
              </w:rPr>
              <w:t>）＝Ｐ</w:t>
            </w:r>
          </w:p>
        </w:tc>
      </w:tr>
      <w:tr w:rsidR="003B4C64" w:rsidRPr="00692F16" w:rsidTr="009603EC">
        <w:tc>
          <w:tcPr>
            <w:tcW w:w="735" w:type="dxa"/>
          </w:tcPr>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企業</w:t>
            </w:r>
          </w:p>
          <w:p w:rsidR="003B4C64" w:rsidRPr="00692F16" w:rsidRDefault="003B4C64" w:rsidP="009603EC">
            <w:pPr>
              <w:suppressAutoHyphens/>
              <w:kinsoku w:val="0"/>
              <w:wordWrap w:val="0"/>
              <w:autoSpaceDE w:val="0"/>
              <w:autoSpaceDN w:val="0"/>
              <w:spacing w:line="366" w:lineRule="atLeast"/>
              <w:jc w:val="left"/>
              <w:rPr>
                <w:rFonts w:ascii="ＭＳ 明朝" w:hAnsi="ＭＳ 明朝"/>
                <w:sz w:val="22"/>
                <w:szCs w:val="22"/>
              </w:rPr>
            </w:pPr>
            <w:r w:rsidRPr="00692F16">
              <w:rPr>
                <w:rFonts w:ascii="ＭＳ 明朝" w:hAnsi="ＭＳ 明朝" w:hint="eastAsia"/>
                <w:sz w:val="22"/>
                <w:szCs w:val="22"/>
              </w:rPr>
              <w:t>全体</w:t>
            </w:r>
          </w:p>
        </w:tc>
        <w:tc>
          <w:tcPr>
            <w:tcW w:w="1365"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円</w:t>
            </w:r>
          </w:p>
          <w:p w:rsidR="003B4C64" w:rsidRPr="00692F16" w:rsidRDefault="003B4C64" w:rsidP="009603EC">
            <w:pPr>
              <w:suppressAutoHyphens/>
              <w:kinsoku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w:t>
            </w:r>
            <w:r w:rsidRPr="00692F16">
              <w:rPr>
                <w:rFonts w:ascii="ＭＳ 明朝" w:hAnsi="ＭＳ 明朝" w:hint="eastAsia"/>
                <w:sz w:val="22"/>
                <w:szCs w:val="22"/>
              </w:rPr>
              <w:t>】</w:t>
            </w:r>
          </w:p>
        </w:tc>
        <w:tc>
          <w:tcPr>
            <w:tcW w:w="1470"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円</w:t>
            </w:r>
          </w:p>
          <w:p w:rsidR="003B4C64" w:rsidRPr="00692F16" w:rsidRDefault="003B4C64" w:rsidP="009603EC">
            <w:pPr>
              <w:suppressAutoHyphens/>
              <w:kinsoku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B</w:t>
            </w:r>
            <w:r w:rsidRPr="00692F16">
              <w:rPr>
                <w:rFonts w:ascii="ＭＳ 明朝" w:hAnsi="ＭＳ 明朝" w:hint="eastAsia"/>
                <w:sz w:val="22"/>
                <w:szCs w:val="22"/>
              </w:rPr>
              <w:t>】</w:t>
            </w:r>
          </w:p>
        </w:tc>
        <w:tc>
          <w:tcPr>
            <w:tcW w:w="1050"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p>
        </w:tc>
        <w:tc>
          <w:tcPr>
            <w:tcW w:w="1260"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円</w:t>
            </w:r>
          </w:p>
          <w:p w:rsidR="003B4C64" w:rsidRPr="00692F16" w:rsidRDefault="003B4C64" w:rsidP="009603EC">
            <w:pPr>
              <w:suppressAutoHyphens/>
              <w:kinsoku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a</w:t>
            </w:r>
            <w:r w:rsidRPr="00692F16">
              <w:rPr>
                <w:rFonts w:ascii="ＭＳ 明朝" w:hAnsi="ＭＳ 明朝" w:hint="eastAsia"/>
                <w:sz w:val="22"/>
                <w:szCs w:val="22"/>
              </w:rPr>
              <w:t>】</w:t>
            </w:r>
          </w:p>
        </w:tc>
        <w:tc>
          <w:tcPr>
            <w:tcW w:w="1260"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円</w:t>
            </w:r>
          </w:p>
          <w:p w:rsidR="003B4C64" w:rsidRPr="00692F16" w:rsidRDefault="003B4C64" w:rsidP="009603EC">
            <w:pPr>
              <w:suppressAutoHyphens/>
              <w:kinsoku w:val="0"/>
              <w:autoSpaceDE w:val="0"/>
              <w:autoSpaceDN w:val="0"/>
              <w:spacing w:line="366" w:lineRule="atLeast"/>
              <w:jc w:val="right"/>
              <w:rPr>
                <w:rFonts w:ascii="ＭＳ 明朝" w:hAnsi="ＭＳ 明朝"/>
                <w:sz w:val="22"/>
                <w:szCs w:val="22"/>
              </w:rPr>
            </w:pPr>
            <w:r w:rsidRPr="00692F16">
              <w:rPr>
                <w:rFonts w:ascii="ＭＳ 明朝" w:hAnsi="ＭＳ 明朝" w:hint="eastAsia"/>
                <w:sz w:val="22"/>
                <w:szCs w:val="22"/>
              </w:rPr>
              <w:t>【</w:t>
            </w:r>
            <w:r w:rsidRPr="00692F16">
              <w:rPr>
                <w:rFonts w:ascii="ＭＳ 明朝" w:hAnsi="ＭＳ 明朝"/>
                <w:sz w:val="22"/>
                <w:szCs w:val="22"/>
              </w:rPr>
              <w:t>b</w:t>
            </w:r>
            <w:r w:rsidRPr="00692F16">
              <w:rPr>
                <w:rFonts w:ascii="ＭＳ 明朝" w:hAnsi="ＭＳ 明朝" w:hint="eastAsia"/>
                <w:sz w:val="22"/>
                <w:szCs w:val="22"/>
              </w:rPr>
              <w:t>】</w:t>
            </w:r>
          </w:p>
        </w:tc>
        <w:tc>
          <w:tcPr>
            <w:tcW w:w="1050"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p>
        </w:tc>
        <w:tc>
          <w:tcPr>
            <w:tcW w:w="1575" w:type="dxa"/>
          </w:tcPr>
          <w:p w:rsidR="003B4C64" w:rsidRPr="00692F16" w:rsidRDefault="003B4C64" w:rsidP="009603EC">
            <w:pPr>
              <w:suppressAutoHyphens/>
              <w:kinsoku w:val="0"/>
              <w:wordWrap w:val="0"/>
              <w:autoSpaceDE w:val="0"/>
              <w:autoSpaceDN w:val="0"/>
              <w:spacing w:line="366" w:lineRule="atLeast"/>
              <w:jc w:val="right"/>
              <w:rPr>
                <w:rFonts w:ascii="ＭＳ 明朝" w:hAnsi="ＭＳ 明朝"/>
                <w:sz w:val="22"/>
                <w:szCs w:val="22"/>
              </w:rPr>
            </w:pPr>
          </w:p>
        </w:tc>
      </w:tr>
    </w:tbl>
    <w:p w:rsidR="003B4C64" w:rsidRPr="00692F16" w:rsidRDefault="003B4C64" w:rsidP="003B4C64">
      <w:pPr>
        <w:suppressAutoHyphens/>
        <w:kinsoku w:val="0"/>
        <w:wordWrap w:val="0"/>
        <w:autoSpaceDE w:val="0"/>
        <w:autoSpaceDN w:val="0"/>
        <w:spacing w:line="0" w:lineRule="atLeast"/>
        <w:ind w:left="642" w:hangingChars="292" w:hanging="642"/>
        <w:jc w:val="left"/>
        <w:rPr>
          <w:rFonts w:ascii="ＭＳ 明朝" w:hAnsi="ＭＳ 明朝"/>
          <w:sz w:val="22"/>
          <w:szCs w:val="22"/>
        </w:rPr>
      </w:pPr>
      <w:r w:rsidRPr="00692F16">
        <w:rPr>
          <w:rFonts w:ascii="ＭＳ 明朝" w:hAnsi="ＭＳ 明朝" w:hint="eastAsia"/>
          <w:sz w:val="22"/>
          <w:szCs w:val="22"/>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rsidR="003B4C64" w:rsidRPr="003B4C64" w:rsidRDefault="003B4C64" w:rsidP="008A4F43">
      <w:pPr>
        <w:rPr>
          <w:rFonts w:ascii="ＭＳ 明朝" w:hAnsi="ＭＳ 明朝" w:hint="eastAsia"/>
        </w:rPr>
      </w:pPr>
      <w:bookmarkStart w:id="0" w:name="_GoBack"/>
      <w:bookmarkEnd w:id="0"/>
    </w:p>
    <w:sectPr w:rsidR="003B4C64" w:rsidRPr="003B4C64" w:rsidSect="008A4F43">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21" w:rsidRDefault="00FB6821" w:rsidP="00241F3B">
      <w:r>
        <w:separator/>
      </w:r>
    </w:p>
  </w:endnote>
  <w:endnote w:type="continuationSeparator" w:id="0">
    <w:p w:rsidR="00FB6821" w:rsidRDefault="00FB6821" w:rsidP="0024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21" w:rsidRDefault="00FB6821" w:rsidP="00241F3B">
      <w:r>
        <w:separator/>
      </w:r>
    </w:p>
  </w:footnote>
  <w:footnote w:type="continuationSeparator" w:id="0">
    <w:p w:rsidR="00FB6821" w:rsidRDefault="00FB6821" w:rsidP="00241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5"/>
    <w:rsid w:val="0000746C"/>
    <w:rsid w:val="0008299E"/>
    <w:rsid w:val="00096C89"/>
    <w:rsid w:val="00131CF2"/>
    <w:rsid w:val="0014777E"/>
    <w:rsid w:val="00186939"/>
    <w:rsid w:val="001E0AFC"/>
    <w:rsid w:val="001F25A5"/>
    <w:rsid w:val="002244A8"/>
    <w:rsid w:val="002325DA"/>
    <w:rsid w:val="00241F3B"/>
    <w:rsid w:val="00255C82"/>
    <w:rsid w:val="002A6433"/>
    <w:rsid w:val="0035554B"/>
    <w:rsid w:val="003960CC"/>
    <w:rsid w:val="003B4C64"/>
    <w:rsid w:val="003D746D"/>
    <w:rsid w:val="004624DB"/>
    <w:rsid w:val="004637FD"/>
    <w:rsid w:val="0047066A"/>
    <w:rsid w:val="0047611E"/>
    <w:rsid w:val="004837EE"/>
    <w:rsid w:val="004C0927"/>
    <w:rsid w:val="004C49C5"/>
    <w:rsid w:val="00507AE6"/>
    <w:rsid w:val="00586ABB"/>
    <w:rsid w:val="005C31E5"/>
    <w:rsid w:val="00605693"/>
    <w:rsid w:val="006452E2"/>
    <w:rsid w:val="00665BF6"/>
    <w:rsid w:val="00667101"/>
    <w:rsid w:val="0068528E"/>
    <w:rsid w:val="006B4367"/>
    <w:rsid w:val="006C2333"/>
    <w:rsid w:val="007355BF"/>
    <w:rsid w:val="00824419"/>
    <w:rsid w:val="008A4F43"/>
    <w:rsid w:val="00A32416"/>
    <w:rsid w:val="00A975B8"/>
    <w:rsid w:val="00B86431"/>
    <w:rsid w:val="00BC63F4"/>
    <w:rsid w:val="00D43935"/>
    <w:rsid w:val="00DD70F5"/>
    <w:rsid w:val="00E3376A"/>
    <w:rsid w:val="00E86990"/>
    <w:rsid w:val="00F240B1"/>
    <w:rsid w:val="00F96767"/>
    <w:rsid w:val="00FB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B10746"/>
  <w15:docId w15:val="{360A06C7-37F4-4EC1-BEE7-92A322A2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F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A4F43"/>
    <w:pPr>
      <w:jc w:val="right"/>
    </w:pPr>
    <w:rPr>
      <w:rFonts w:ascii="ＭＳ ゴシック" w:eastAsia="ＭＳ ゴシック" w:hAnsi="ＭＳ ゴシック" w:cs="ＭＳ ゴシック"/>
      <w:color w:val="000000"/>
      <w:szCs w:val="21"/>
    </w:rPr>
  </w:style>
  <w:style w:type="character" w:customStyle="1" w:styleId="a4">
    <w:name w:val="結語 (文字)"/>
    <w:basedOn w:val="a0"/>
    <w:link w:val="a3"/>
    <w:rsid w:val="008A4F43"/>
    <w:rPr>
      <w:rFonts w:ascii="ＭＳ ゴシック" w:eastAsia="ＭＳ ゴシック" w:hAnsi="ＭＳ ゴシック" w:cs="ＭＳ ゴシック"/>
      <w:color w:val="000000"/>
      <w:kern w:val="2"/>
      <w:sz w:val="21"/>
      <w:szCs w:val="21"/>
      <w:lang w:val="en-US" w:eastAsia="ja-JP" w:bidi="ar-SA"/>
    </w:rPr>
  </w:style>
  <w:style w:type="paragraph" w:styleId="a5">
    <w:name w:val="header"/>
    <w:basedOn w:val="a"/>
    <w:link w:val="a6"/>
    <w:uiPriority w:val="99"/>
    <w:semiHidden/>
    <w:unhideWhenUsed/>
    <w:rsid w:val="00241F3B"/>
    <w:pPr>
      <w:tabs>
        <w:tab w:val="center" w:pos="4252"/>
        <w:tab w:val="right" w:pos="8504"/>
      </w:tabs>
      <w:snapToGrid w:val="0"/>
    </w:pPr>
  </w:style>
  <w:style w:type="character" w:customStyle="1" w:styleId="a6">
    <w:name w:val="ヘッダー (文字)"/>
    <w:basedOn w:val="a0"/>
    <w:link w:val="a5"/>
    <w:uiPriority w:val="99"/>
    <w:semiHidden/>
    <w:rsid w:val="00241F3B"/>
    <w:rPr>
      <w:kern w:val="2"/>
      <w:sz w:val="21"/>
      <w:szCs w:val="24"/>
    </w:rPr>
  </w:style>
  <w:style w:type="paragraph" w:styleId="a7">
    <w:name w:val="footer"/>
    <w:basedOn w:val="a"/>
    <w:link w:val="a8"/>
    <w:uiPriority w:val="99"/>
    <w:semiHidden/>
    <w:unhideWhenUsed/>
    <w:rsid w:val="00241F3B"/>
    <w:pPr>
      <w:tabs>
        <w:tab w:val="center" w:pos="4252"/>
        <w:tab w:val="right" w:pos="8504"/>
      </w:tabs>
      <w:snapToGrid w:val="0"/>
    </w:pPr>
  </w:style>
  <w:style w:type="character" w:customStyle="1" w:styleId="a8">
    <w:name w:val="フッター (文字)"/>
    <w:basedOn w:val="a0"/>
    <w:link w:val="a7"/>
    <w:uiPriority w:val="99"/>
    <w:semiHidden/>
    <w:rsid w:val="00241F3B"/>
    <w:rPr>
      <w:kern w:val="2"/>
      <w:sz w:val="21"/>
      <w:szCs w:val="24"/>
    </w:rPr>
  </w:style>
  <w:style w:type="paragraph" w:styleId="a9">
    <w:name w:val="Balloon Text"/>
    <w:basedOn w:val="a"/>
    <w:link w:val="aa"/>
    <w:uiPriority w:val="99"/>
    <w:semiHidden/>
    <w:unhideWhenUsed/>
    <w:rsid w:val="0000746C"/>
    <w:rPr>
      <w:rFonts w:ascii="Arial" w:eastAsia="ＭＳ ゴシック" w:hAnsi="Arial"/>
      <w:sz w:val="18"/>
      <w:szCs w:val="18"/>
    </w:rPr>
  </w:style>
  <w:style w:type="character" w:customStyle="1" w:styleId="aa">
    <w:name w:val="吹き出し (文字)"/>
    <w:basedOn w:val="a0"/>
    <w:link w:val="a9"/>
    <w:uiPriority w:val="99"/>
    <w:semiHidden/>
    <w:rsid w:val="000074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ayumu-fu</dc:creator>
  <cp:lastModifiedBy>Windows ユーザー</cp:lastModifiedBy>
  <cp:revision>2</cp:revision>
  <cp:lastPrinted>2014-01-20T09:54:00Z</cp:lastPrinted>
  <dcterms:created xsi:type="dcterms:W3CDTF">2021-03-05T05:55:00Z</dcterms:created>
  <dcterms:modified xsi:type="dcterms:W3CDTF">2021-03-05T05:55:00Z</dcterms:modified>
</cp:coreProperties>
</file>