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8E0" w:rsidRPr="007773C4" w:rsidRDefault="006E78E0" w:rsidP="006E78E0">
      <w:pPr>
        <w:suppressAutoHyphens/>
        <w:wordWrap w:val="0"/>
        <w:spacing w:line="26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第６項関係様式①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E78E0" w:rsidRPr="007773C4" w:rsidTr="00637517">
        <w:tc>
          <w:tcPr>
            <w:tcW w:w="8505" w:type="dxa"/>
            <w:tcBorders>
              <w:top w:val="single" w:sz="4" w:space="0" w:color="000000"/>
              <w:left w:val="single" w:sz="4" w:space="0" w:color="000000"/>
              <w:bottom w:val="single" w:sz="4" w:space="0" w:color="000000"/>
              <w:right w:val="single" w:sz="4" w:space="0" w:color="000000"/>
            </w:tcBorders>
          </w:tcPr>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7773C4">
              <w:rPr>
                <w:rFonts w:asciiTheme="minorEastAsia" w:hAnsiTheme="minorEastAsia" w:hint="eastAsia"/>
                <w:color w:val="000000"/>
                <w:kern w:val="0"/>
              </w:rPr>
              <w:t>中小企業信用保険法第２条第６項</w:t>
            </w:r>
          </w:p>
          <w:p w:rsidR="006E78E0" w:rsidRPr="007773C4" w:rsidRDefault="006E78E0" w:rsidP="00637517">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の規定による認定申請書</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74" w:lineRule="atLeast"/>
              <w:ind w:firstLineChars="2808" w:firstLine="5897"/>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令和　　年　　月　　日</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E78E0">
            <w:pPr>
              <w:suppressAutoHyphens/>
              <w:kinsoku w:val="0"/>
              <w:wordWrap w:val="0"/>
              <w:overflowPunct w:val="0"/>
              <w:autoSpaceDE w:val="0"/>
              <w:autoSpaceDN w:val="0"/>
              <w:adjustRightInd w:val="0"/>
              <w:spacing w:line="274" w:lineRule="atLeast"/>
              <w:ind w:firstLineChars="110" w:firstLine="231"/>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周防大島町長　様</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ind w:firstLineChars="1798" w:firstLine="3776"/>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申請者</w:t>
            </w:r>
          </w:p>
          <w:p w:rsidR="006E78E0" w:rsidRPr="007773C4" w:rsidRDefault="006E78E0" w:rsidP="00637517">
            <w:pPr>
              <w:suppressAutoHyphens/>
              <w:kinsoku w:val="0"/>
              <w:wordWrap w:val="0"/>
              <w:overflowPunct w:val="0"/>
              <w:autoSpaceDE w:val="0"/>
              <w:autoSpaceDN w:val="0"/>
              <w:adjustRightInd w:val="0"/>
              <w:spacing w:line="240" w:lineRule="exact"/>
              <w:ind w:firstLineChars="1798" w:firstLine="3776"/>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住　所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p>
          <w:p w:rsidR="006E78E0" w:rsidRPr="007773C4" w:rsidRDefault="006E78E0" w:rsidP="00637517">
            <w:pPr>
              <w:suppressAutoHyphens/>
              <w:kinsoku w:val="0"/>
              <w:wordWrap w:val="0"/>
              <w:overflowPunct w:val="0"/>
              <w:autoSpaceDE w:val="0"/>
              <w:autoSpaceDN w:val="0"/>
              <w:adjustRightInd w:val="0"/>
              <w:spacing w:line="240" w:lineRule="exact"/>
              <w:ind w:firstLineChars="1798" w:firstLine="3776"/>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氏　名　　　　　　　　　　　　　 印</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317F54"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私は、</w:t>
            </w:r>
            <w:bookmarkStart w:id="0" w:name="_GoBack"/>
            <w:bookmarkEnd w:id="0"/>
            <w:r w:rsidR="006E78E0" w:rsidRPr="007773C4">
              <w:rPr>
                <w:rFonts w:asciiTheme="minorEastAsia" w:hAnsiTheme="minorEastAsia" w:hint="eastAsia"/>
                <w:color w:val="000000"/>
                <w:kern w:val="0"/>
              </w:rPr>
              <w:t>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記</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１　事業開始年月日</w:t>
            </w:r>
            <w:r w:rsidRPr="007773C4">
              <w:rPr>
                <w:rFonts w:asciiTheme="minorEastAsia" w:hAnsiTheme="minor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年　　月　　日</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２</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（１）売上高等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（イ）最近１か月間の売上高等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u w:val="single" w:color="000000"/>
              </w:rPr>
              <w:t>減少率　　　　％（実績）</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Ｂ－Ａ</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Ｂ</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w:t>
            </w:r>
            <w:r w:rsidRPr="007773C4">
              <w:rPr>
                <w:rFonts w:asciiTheme="minorEastAsia" w:hAnsiTheme="minorEastAsia"/>
                <w:color w:val="000000"/>
                <w:kern w:val="0"/>
              </w:rPr>
              <w:t>100</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Ａ：信用の収縮の発生における最近１か月間の売上高等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hint="eastAsia"/>
                <w:color w:val="000000"/>
                <w:kern w:val="0"/>
                <w:u w:val="single" w:color="000000"/>
              </w:rPr>
              <w:t xml:space="preserve">　　　　　　　　　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Ｂ：Ａの期間に対応する前年１か月間の売上高等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hint="eastAsia"/>
                <w:color w:val="000000"/>
                <w:kern w:val="0"/>
                <w:u w:val="single" w:color="000000"/>
              </w:rPr>
              <w:t xml:space="preserve">　　　　　　　　　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（ロ）最近３か月間の売上高等の実績見込み</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u w:val="single" w:color="000000"/>
              </w:rPr>
              <w:t>減少率</w:t>
            </w:r>
            <w:r w:rsidRPr="007773C4">
              <w:rPr>
                <w:rFonts w:asciiTheme="minorEastAsia" w:hAnsiTheme="minorEastAsia"/>
                <w:color w:val="000000"/>
                <w:kern w:val="0"/>
                <w:u w:val="single" w:color="000000"/>
              </w:rPr>
              <w:t xml:space="preserve">       </w:t>
            </w:r>
            <w:r w:rsidR="008A4851">
              <w:rPr>
                <w:rFonts w:asciiTheme="minorEastAsia" w:hAnsiTheme="minorEastAsia" w:hint="eastAsia"/>
                <w:color w:val="000000"/>
                <w:kern w:val="0"/>
                <w:u w:val="single" w:color="000000"/>
              </w:rPr>
              <w:t xml:space="preserve">　</w:t>
            </w:r>
            <w:r w:rsidRPr="007773C4">
              <w:rPr>
                <w:rFonts w:asciiTheme="minorEastAsia" w:hAnsiTheme="minorEastAsia"/>
                <w:color w:val="000000"/>
                <w:kern w:val="0"/>
                <w:u w:val="single" w:color="000000"/>
              </w:rPr>
              <w:t xml:space="preserve"> </w:t>
            </w:r>
            <w:r w:rsidR="00C949D5">
              <w:rPr>
                <w:rFonts w:asciiTheme="minorEastAsia" w:hAnsiTheme="minorEastAsia" w:hint="eastAsia"/>
                <w:color w:val="000000"/>
                <w:kern w:val="0"/>
                <w:u w:val="single" w:color="000000"/>
              </w:rPr>
              <w:t>％（実績見込み）</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u w:val="single" w:color="000000"/>
              </w:rPr>
              <w:t>（Ｂ＋Ｄ）－（Ａ＋Ｃ）</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Ｂ＋Ｄ</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w:t>
            </w:r>
            <w:r w:rsidRPr="007773C4">
              <w:rPr>
                <w:rFonts w:asciiTheme="minorEastAsia" w:hAnsiTheme="minorEastAsia"/>
                <w:color w:val="000000"/>
                <w:kern w:val="0"/>
              </w:rPr>
              <w:t>100</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Ｃ：Ａの期間後２か月間の見込み売上高等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　</w:t>
            </w: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Ｄ：Ｃの期間に対応する前年の２か月間の売上高等</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color w:val="000000"/>
                <w:kern w:val="0"/>
              </w:rPr>
              <w:t xml:space="preserve">        </w:t>
            </w:r>
            <w:r w:rsidRPr="007773C4">
              <w:rPr>
                <w:rFonts w:asciiTheme="minorEastAsia" w:hAnsiTheme="minorEastAsia" w:hint="eastAsia"/>
                <w:color w:val="000000"/>
                <w:kern w:val="0"/>
              </w:rPr>
              <w:t xml:space="preserve">　　　　　　　　　　　　　　　　　　　　</w:t>
            </w:r>
            <w:r w:rsidRPr="007773C4">
              <w:rPr>
                <w:rFonts w:asciiTheme="minorEastAsia" w:hAnsiTheme="minorEastAsia"/>
                <w:color w:val="000000"/>
                <w:kern w:val="0"/>
                <w:u w:val="single" w:color="000000"/>
              </w:rPr>
              <w:t xml:space="preserve">                  </w:t>
            </w:r>
            <w:r w:rsidRPr="007773C4">
              <w:rPr>
                <w:rFonts w:asciiTheme="minorEastAsia" w:hAnsiTheme="minorEastAsia" w:hint="eastAsia"/>
                <w:color w:val="000000"/>
                <w:kern w:val="0"/>
                <w:u w:val="single" w:color="000000"/>
              </w:rPr>
              <w:t>円</w:t>
            </w:r>
          </w:p>
          <w:p w:rsidR="006E78E0" w:rsidRPr="007773C4" w:rsidRDefault="006E78E0" w:rsidP="0063751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３　売上高等が減少し、又は減少すると見込まれる理由</w:t>
            </w:r>
          </w:p>
          <w:p w:rsidR="006E78E0" w:rsidRPr="007773C4" w:rsidRDefault="006E78E0"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B42BBD" w:rsidRPr="007773C4" w:rsidRDefault="00B42BBD" w:rsidP="00637517">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rsidR="006E78E0" w:rsidRPr="007773C4" w:rsidRDefault="006E78E0" w:rsidP="008A4851">
      <w:pPr>
        <w:suppressAutoHyphens/>
        <w:wordWrap w:val="0"/>
        <w:spacing w:line="246"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（留意事項）</w:t>
      </w:r>
    </w:p>
    <w:p w:rsidR="006E78E0" w:rsidRPr="007773C4" w:rsidRDefault="006E78E0" w:rsidP="006E78E0">
      <w:pPr>
        <w:suppressAutoHyphens/>
        <w:wordWrap w:val="0"/>
        <w:spacing w:line="246" w:lineRule="exact"/>
        <w:jc w:val="left"/>
        <w:textAlignment w:val="baseline"/>
        <w:rPr>
          <w:rFonts w:asciiTheme="minorEastAsia" w:hAnsiTheme="minorEastAsia"/>
          <w:color w:val="000000"/>
          <w:spacing w:val="16"/>
          <w:kern w:val="0"/>
        </w:rPr>
      </w:pPr>
      <w:r w:rsidRPr="007773C4">
        <w:rPr>
          <w:rFonts w:asciiTheme="minorEastAsia" w:hAnsiTheme="minorEastAsia" w:hint="eastAsia"/>
          <w:color w:val="000000"/>
          <w:kern w:val="0"/>
        </w:rPr>
        <w:t xml:space="preserve">　①　本認定とは別に、金融機関及び信用保証協会による金融上の審査があります。</w:t>
      </w:r>
    </w:p>
    <w:p w:rsidR="006E78E0" w:rsidRPr="007773C4" w:rsidRDefault="006E78E0" w:rsidP="006E78E0">
      <w:pPr>
        <w:suppressAutoHyphens/>
        <w:wordWrap w:val="0"/>
        <w:spacing w:line="240" w:lineRule="exact"/>
        <w:ind w:left="420" w:hangingChars="200" w:hanging="420"/>
        <w:jc w:val="left"/>
        <w:textAlignment w:val="baseline"/>
        <w:rPr>
          <w:rFonts w:asciiTheme="minorEastAsia" w:hAnsiTheme="minorEastAsia"/>
          <w:color w:val="000000"/>
          <w:kern w:val="0"/>
        </w:rPr>
      </w:pPr>
      <w:r w:rsidRPr="007773C4">
        <w:rPr>
          <w:rFonts w:asciiTheme="minorEastAsia" w:hAnsiTheme="minorEastAsia" w:hint="eastAsia"/>
          <w:color w:val="000000"/>
          <w:kern w:val="0"/>
        </w:rPr>
        <w:t xml:space="preserve">　②　市町村長又は特別区長から認定を受けた後、本認定の有効期間内に金融機関又は信用保証協会に対して、危機関連保証の申込みを行うことが必要です。</w:t>
      </w:r>
    </w:p>
    <w:p w:rsidR="006E78E0" w:rsidRDefault="008A4851" w:rsidP="006E78E0">
      <w:pPr>
        <w:suppressAutoHyphens/>
        <w:wordWrap w:val="0"/>
        <w:spacing w:line="240"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③　認定書の有効期間は、認定書に記載された日と中小企業信用保険法第二条第六項の規定に基づき</w:t>
      </w:r>
    </w:p>
    <w:p w:rsidR="008A4851" w:rsidRPr="007773C4" w:rsidRDefault="008A4851" w:rsidP="006E78E0">
      <w:pPr>
        <w:suppressAutoHyphens/>
        <w:wordWrap w:val="0"/>
        <w:spacing w:line="240" w:lineRule="exact"/>
        <w:ind w:left="420" w:hangingChars="200" w:hanging="420"/>
        <w:jc w:val="left"/>
        <w:textAlignment w:val="baseline"/>
        <w:rPr>
          <w:rFonts w:asciiTheme="minorEastAsia" w:hAnsiTheme="minorEastAsia"/>
          <w:color w:val="000000"/>
          <w:kern w:val="0"/>
        </w:rPr>
      </w:pPr>
      <w:r>
        <w:rPr>
          <w:rFonts w:asciiTheme="minorEastAsia" w:hAnsiTheme="minorEastAsia" w:hint="eastAsia"/>
          <w:color w:val="000000"/>
          <w:kern w:val="0"/>
        </w:rPr>
        <w:t xml:space="preserve">　　経済産業大臣が指定する期間の終期のいずれか先に到来する日となります。</w:t>
      </w:r>
    </w:p>
    <w:p w:rsidR="004E1739" w:rsidRPr="007773C4" w:rsidRDefault="004E1739" w:rsidP="00C949D5">
      <w:pPr>
        <w:ind w:firstLineChars="200" w:firstLine="400"/>
        <w:jc w:val="left"/>
        <w:rPr>
          <w:rFonts w:asciiTheme="minorEastAsia" w:hAnsiTheme="minorEastAsia"/>
          <w:sz w:val="20"/>
        </w:rPr>
      </w:pPr>
      <w:r w:rsidRPr="007773C4">
        <w:rPr>
          <w:rFonts w:asciiTheme="minorEastAsia" w:hAnsiTheme="minorEastAsia" w:hint="eastAsia"/>
          <w:sz w:val="20"/>
        </w:rPr>
        <w:t>周防商工第　　　　号</w:t>
      </w:r>
    </w:p>
    <w:p w:rsidR="004E1739" w:rsidRPr="007773C4" w:rsidRDefault="004E1739" w:rsidP="004E1739">
      <w:pPr>
        <w:ind w:firstLineChars="200" w:firstLine="400"/>
        <w:jc w:val="left"/>
        <w:rPr>
          <w:rFonts w:asciiTheme="minorEastAsia" w:hAnsiTheme="minorEastAsia"/>
          <w:sz w:val="20"/>
        </w:rPr>
      </w:pPr>
      <w:r w:rsidRPr="007773C4">
        <w:rPr>
          <w:rFonts w:asciiTheme="minorEastAsia" w:hAnsiTheme="minorEastAsia" w:hint="eastAsia"/>
          <w:sz w:val="20"/>
        </w:rPr>
        <w:t>令和　　　年　　　月　　　日</w:t>
      </w:r>
    </w:p>
    <w:p w:rsidR="00B42BBD" w:rsidRPr="007773C4" w:rsidRDefault="00B42BBD" w:rsidP="00B42BBD">
      <w:pPr>
        <w:ind w:firstLineChars="71" w:firstLine="142"/>
        <w:jc w:val="left"/>
        <w:rPr>
          <w:rFonts w:asciiTheme="minorEastAsia" w:hAnsiTheme="minorEastAsia"/>
          <w:sz w:val="20"/>
        </w:rPr>
      </w:pPr>
    </w:p>
    <w:p w:rsidR="00B42BBD" w:rsidRPr="007773C4" w:rsidRDefault="00B42BBD" w:rsidP="00B42BBD">
      <w:pPr>
        <w:ind w:firstLineChars="71" w:firstLine="142"/>
        <w:jc w:val="left"/>
        <w:rPr>
          <w:rFonts w:asciiTheme="minorEastAsia" w:hAnsiTheme="minorEastAsia"/>
          <w:sz w:val="20"/>
        </w:rPr>
      </w:pPr>
      <w:r w:rsidRPr="007773C4">
        <w:rPr>
          <w:rFonts w:asciiTheme="minorEastAsia" w:hAnsiTheme="minorEastAsia" w:hint="eastAsia"/>
          <w:sz w:val="20"/>
        </w:rPr>
        <w:t>申請のとおり相違ないことを認定します。</w:t>
      </w:r>
    </w:p>
    <w:p w:rsidR="004E1739" w:rsidRPr="007773C4" w:rsidRDefault="004E1739" w:rsidP="00B42BBD">
      <w:pPr>
        <w:ind w:firstLineChars="100" w:firstLine="200"/>
        <w:jc w:val="left"/>
        <w:rPr>
          <w:rFonts w:asciiTheme="minorEastAsia" w:hAnsiTheme="minorEastAsia"/>
          <w:sz w:val="20"/>
        </w:rPr>
      </w:pPr>
      <w:r w:rsidRPr="007773C4">
        <w:rPr>
          <w:rFonts w:asciiTheme="minorEastAsia" w:hAnsiTheme="minorEastAsia" w:hint="eastAsia"/>
          <w:sz w:val="20"/>
        </w:rPr>
        <w:t>（注）本認定書の有効期間：令和   年    月    日から令和    年    月    日まで</w:t>
      </w:r>
    </w:p>
    <w:p w:rsidR="004E1739" w:rsidRPr="007773C4" w:rsidRDefault="004E1739" w:rsidP="004E1739">
      <w:pPr>
        <w:spacing w:line="0" w:lineRule="atLeast"/>
        <w:ind w:firstLineChars="1800" w:firstLine="3600"/>
        <w:jc w:val="left"/>
        <w:rPr>
          <w:rFonts w:asciiTheme="minorEastAsia" w:hAnsiTheme="minorEastAsia"/>
          <w:sz w:val="20"/>
        </w:rPr>
      </w:pPr>
    </w:p>
    <w:p w:rsidR="00356C15" w:rsidRPr="007773C4" w:rsidRDefault="00B42BBD" w:rsidP="00B42BBD">
      <w:pPr>
        <w:suppressAutoHyphens/>
        <w:wordWrap w:val="0"/>
        <w:spacing w:line="240" w:lineRule="exact"/>
        <w:ind w:leftChars="200" w:left="420" w:firstLineChars="2300" w:firstLine="4830"/>
        <w:jc w:val="left"/>
        <w:textAlignment w:val="baseline"/>
        <w:rPr>
          <w:rFonts w:asciiTheme="minorEastAsia" w:hAnsiTheme="minorEastAsia"/>
          <w:color w:val="000000"/>
          <w:kern w:val="0"/>
        </w:rPr>
      </w:pPr>
      <w:r w:rsidRPr="007773C4">
        <w:rPr>
          <w:rFonts w:asciiTheme="minorEastAsia" w:hAnsiTheme="minorEastAsia" w:hint="eastAsia"/>
          <w:szCs w:val="21"/>
        </w:rPr>
        <w:t>周</w:t>
      </w:r>
      <w:r w:rsidR="004E1739" w:rsidRPr="007773C4">
        <w:rPr>
          <w:rFonts w:asciiTheme="minorEastAsia" w:hAnsiTheme="minorEastAsia" w:cs="ＭＳ ゴシック" w:hint="eastAsia"/>
          <w:color w:val="000000"/>
          <w:kern w:val="0"/>
          <w:sz w:val="20"/>
        </w:rPr>
        <w:t xml:space="preserve">防大島町長　</w:t>
      </w:r>
      <w:r w:rsidR="00CC1F61">
        <w:rPr>
          <w:rFonts w:asciiTheme="minorEastAsia" w:hAnsiTheme="minorEastAsia" w:cs="ＭＳ ゴシック" w:hint="eastAsia"/>
          <w:color w:val="000000"/>
          <w:kern w:val="0"/>
          <w:sz w:val="20"/>
        </w:rPr>
        <w:t>藤　本　　淨　孝</w:t>
      </w:r>
      <w:r w:rsidR="004E1739" w:rsidRPr="007773C4">
        <w:rPr>
          <w:rFonts w:asciiTheme="minorEastAsia" w:hAnsiTheme="minorEastAsia" w:hint="eastAsia"/>
          <w:szCs w:val="21"/>
        </w:rPr>
        <w:t xml:space="preserve">　</w:t>
      </w:r>
    </w:p>
    <w:sectPr w:rsidR="00356C15" w:rsidRPr="007773C4" w:rsidSect="00B42BB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5D" w:rsidRDefault="0019075D" w:rsidP="0011000E">
      <w:r>
        <w:separator/>
      </w:r>
    </w:p>
  </w:endnote>
  <w:endnote w:type="continuationSeparator" w:id="0">
    <w:p w:rsidR="0019075D" w:rsidRDefault="0019075D" w:rsidP="001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5D" w:rsidRDefault="0019075D" w:rsidP="0011000E">
      <w:r>
        <w:separator/>
      </w:r>
    </w:p>
  </w:footnote>
  <w:footnote w:type="continuationSeparator" w:id="0">
    <w:p w:rsidR="0019075D" w:rsidRDefault="0019075D" w:rsidP="0011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DED"/>
    <w:rsid w:val="0011000E"/>
    <w:rsid w:val="00120981"/>
    <w:rsid w:val="0019075D"/>
    <w:rsid w:val="00317F54"/>
    <w:rsid w:val="003C0961"/>
    <w:rsid w:val="004E1739"/>
    <w:rsid w:val="006E78E0"/>
    <w:rsid w:val="007773C4"/>
    <w:rsid w:val="008A4851"/>
    <w:rsid w:val="008A50D3"/>
    <w:rsid w:val="00A3779B"/>
    <w:rsid w:val="00B42BBD"/>
    <w:rsid w:val="00C81DED"/>
    <w:rsid w:val="00C949D5"/>
    <w:rsid w:val="00CC1F61"/>
    <w:rsid w:val="00ED1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5A566D"/>
  <w15:docId w15:val="{2D2D02A0-A7ED-4058-8204-E96C020F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00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00E"/>
    <w:pPr>
      <w:tabs>
        <w:tab w:val="center" w:pos="4252"/>
        <w:tab w:val="right" w:pos="8504"/>
      </w:tabs>
      <w:snapToGrid w:val="0"/>
    </w:pPr>
  </w:style>
  <w:style w:type="character" w:customStyle="1" w:styleId="a4">
    <w:name w:val="ヘッダー (文字)"/>
    <w:basedOn w:val="a0"/>
    <w:link w:val="a3"/>
    <w:uiPriority w:val="99"/>
    <w:rsid w:val="0011000E"/>
  </w:style>
  <w:style w:type="paragraph" w:styleId="a5">
    <w:name w:val="footer"/>
    <w:basedOn w:val="a"/>
    <w:link w:val="a6"/>
    <w:uiPriority w:val="99"/>
    <w:unhideWhenUsed/>
    <w:rsid w:val="0011000E"/>
    <w:pPr>
      <w:tabs>
        <w:tab w:val="center" w:pos="4252"/>
        <w:tab w:val="right" w:pos="8504"/>
      </w:tabs>
      <w:snapToGrid w:val="0"/>
    </w:pPr>
  </w:style>
  <w:style w:type="character" w:customStyle="1" w:styleId="a6">
    <w:name w:val="フッター (文字)"/>
    <w:basedOn w:val="a0"/>
    <w:link w:val="a5"/>
    <w:uiPriority w:val="99"/>
    <w:rsid w:val="0011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49422">
      <w:bodyDiv w:val="1"/>
      <w:marLeft w:val="0"/>
      <w:marRight w:val="0"/>
      <w:marTop w:val="0"/>
      <w:marBottom w:val="0"/>
      <w:divBdr>
        <w:top w:val="none" w:sz="0" w:space="0" w:color="auto"/>
        <w:left w:val="none" w:sz="0" w:space="0" w:color="auto"/>
        <w:bottom w:val="none" w:sz="0" w:space="0" w:color="auto"/>
        <w:right w:val="none" w:sz="0" w:space="0" w:color="auto"/>
      </w:divBdr>
      <w:divsChild>
        <w:div w:id="2070111272">
          <w:marLeft w:val="0"/>
          <w:marRight w:val="0"/>
          <w:marTop w:val="0"/>
          <w:marBottom w:val="0"/>
          <w:divBdr>
            <w:top w:val="none" w:sz="0" w:space="0" w:color="auto"/>
            <w:left w:val="none" w:sz="0" w:space="0" w:color="auto"/>
            <w:bottom w:val="none" w:sz="0" w:space="0" w:color="auto"/>
            <w:right w:val="none" w:sz="0" w:space="0" w:color="auto"/>
          </w:divBdr>
        </w:div>
      </w:divsChild>
    </w:div>
    <w:div w:id="1644387843">
      <w:bodyDiv w:val="1"/>
      <w:marLeft w:val="0"/>
      <w:marRight w:val="0"/>
      <w:marTop w:val="0"/>
      <w:marBottom w:val="0"/>
      <w:divBdr>
        <w:top w:val="none" w:sz="0" w:space="0" w:color="auto"/>
        <w:left w:val="none" w:sz="0" w:space="0" w:color="auto"/>
        <w:bottom w:val="none" w:sz="0" w:space="0" w:color="auto"/>
        <w:right w:val="none" w:sz="0" w:space="0" w:color="auto"/>
      </w:divBdr>
      <w:divsChild>
        <w:div w:id="372002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SAC1007</dc:creator>
  <cp:lastModifiedBy>Windows ユーザー</cp:lastModifiedBy>
  <cp:revision>7</cp:revision>
  <cp:lastPrinted>2020-04-22T06:33:00Z</cp:lastPrinted>
  <dcterms:created xsi:type="dcterms:W3CDTF">2020-04-22T06:24:00Z</dcterms:created>
  <dcterms:modified xsi:type="dcterms:W3CDTF">2021-12-22T05:12:00Z</dcterms:modified>
</cp:coreProperties>
</file>